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78FC" w14:textId="77777777" w:rsidR="00B66265" w:rsidRPr="00D158EB" w:rsidRDefault="00B66265" w:rsidP="00D158E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158EB">
        <w:rPr>
          <w:rFonts w:ascii="Times New Roman" w:hAnsi="Times New Roman"/>
          <w:b/>
          <w:sz w:val="20"/>
          <w:szCs w:val="20"/>
        </w:rPr>
        <w:t>Regulamin naboru i uczestnictwa w projekcie</w:t>
      </w:r>
    </w:p>
    <w:p w14:paraId="2419214F" w14:textId="1E32EB47" w:rsidR="00B66265" w:rsidRPr="00D158EB" w:rsidRDefault="00B66265" w:rsidP="00D158EB">
      <w:pPr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 w:rsidRPr="00D158EB">
        <w:rPr>
          <w:rFonts w:ascii="Times New Roman" w:hAnsi="Times New Roman"/>
          <w:b/>
          <w:sz w:val="20"/>
          <w:szCs w:val="20"/>
        </w:rPr>
        <w:t>pn. „</w:t>
      </w:r>
      <w:r w:rsidR="006B491C" w:rsidRPr="00D158EB">
        <w:rPr>
          <w:rFonts w:ascii="Times New Roman" w:hAnsi="Times New Roman"/>
          <w:b/>
          <w:sz w:val="20"/>
          <w:szCs w:val="20"/>
          <w:lang w:eastAsia="pl-PL"/>
        </w:rPr>
        <w:t>Czas na wsparcie!”</w:t>
      </w:r>
    </w:p>
    <w:p w14:paraId="731F8B4B" w14:textId="77777777" w:rsidR="00B66265" w:rsidRPr="00D158EB" w:rsidRDefault="00B66265" w:rsidP="00D158EB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1C2FB3E9" w14:textId="77777777" w:rsidR="00B66265" w:rsidRPr="00D158EB" w:rsidRDefault="00B66265" w:rsidP="00D158E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158EB">
        <w:rPr>
          <w:rFonts w:ascii="Times New Roman" w:hAnsi="Times New Roman"/>
          <w:b/>
          <w:sz w:val="20"/>
          <w:szCs w:val="20"/>
        </w:rPr>
        <w:t>§ 1</w:t>
      </w:r>
    </w:p>
    <w:p w14:paraId="6D15A844" w14:textId="77777777" w:rsidR="00B66265" w:rsidRPr="00D158EB" w:rsidRDefault="00B66265" w:rsidP="00D158EB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D158EB">
        <w:rPr>
          <w:rFonts w:ascii="Times New Roman" w:hAnsi="Times New Roman"/>
          <w:b/>
          <w:sz w:val="20"/>
          <w:szCs w:val="20"/>
          <w:u w:val="single"/>
        </w:rPr>
        <w:t>Postanowienia ogólne</w:t>
      </w:r>
    </w:p>
    <w:p w14:paraId="72E52280" w14:textId="77777777" w:rsidR="00B66265" w:rsidRPr="00D158EB" w:rsidRDefault="00B66265" w:rsidP="00D158EB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5B69749F" w14:textId="5BC94E83" w:rsidR="00B66265" w:rsidRPr="00D158EB" w:rsidRDefault="00B66265" w:rsidP="00320E9D">
      <w:pPr>
        <w:pStyle w:val="Default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eastAsia="Times New Roman" w:hAnsi="Times New Roman" w:cs="Times New Roman"/>
          <w:sz w:val="20"/>
          <w:szCs w:val="20"/>
          <w:lang w:eastAsia="pl-PL"/>
        </w:rPr>
        <w:t>Regulamin niniejszy określa zasady rekrutacji i uczestnictwa w projekcie pt.</w:t>
      </w:r>
      <w:r w:rsidRPr="00D158EB">
        <w:rPr>
          <w:rFonts w:ascii="Times New Roman" w:hAnsi="Times New Roman" w:cs="Times New Roman"/>
          <w:sz w:val="20"/>
          <w:szCs w:val="20"/>
        </w:rPr>
        <w:t xml:space="preserve"> </w:t>
      </w:r>
      <w:r w:rsidR="00FD0934" w:rsidRPr="00D158EB">
        <w:rPr>
          <w:rFonts w:ascii="Times New Roman" w:hAnsi="Times New Roman" w:cs="Times New Roman"/>
          <w:b/>
          <w:sz w:val="20"/>
          <w:szCs w:val="20"/>
        </w:rPr>
        <w:t xml:space="preserve">„Czas na wsparcie!” </w:t>
      </w:r>
      <w:r w:rsidRPr="00D158EB">
        <w:rPr>
          <w:rFonts w:ascii="Times New Roman" w:eastAsia="DroidSans-Bold-Identity-H" w:hAnsi="Times New Roman" w:cs="Times New Roman"/>
          <w:bCs/>
          <w:sz w:val="20"/>
          <w:szCs w:val="20"/>
        </w:rPr>
        <w:t xml:space="preserve">realizowanym na terenie </w:t>
      </w:r>
      <w:r w:rsidR="00FD0934" w:rsidRPr="00D158EB">
        <w:rPr>
          <w:rFonts w:ascii="Times New Roman" w:eastAsia="DroidSans-Bold-Identity-H" w:hAnsi="Times New Roman" w:cs="Times New Roman"/>
          <w:bCs/>
          <w:sz w:val="20"/>
          <w:szCs w:val="20"/>
        </w:rPr>
        <w:t>powiatu kamiennogórskiego</w:t>
      </w:r>
      <w:r w:rsidRPr="00D158EB">
        <w:rPr>
          <w:rFonts w:ascii="Times New Roman" w:eastAsia="DroidSans-Bold-Identity-H" w:hAnsi="Times New Roman" w:cs="Times New Roman"/>
          <w:bCs/>
          <w:sz w:val="20"/>
          <w:szCs w:val="20"/>
        </w:rPr>
        <w:t>.</w:t>
      </w:r>
    </w:p>
    <w:p w14:paraId="77ABD5CB" w14:textId="4F55E59E" w:rsidR="00B66265" w:rsidRPr="00D158EB" w:rsidRDefault="00B66265" w:rsidP="00320E9D">
      <w:pPr>
        <w:pStyle w:val="Default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Projekt jest </w:t>
      </w:r>
      <w:r w:rsidRPr="00D158EB">
        <w:rPr>
          <w:rFonts w:ascii="Times New Roman" w:hAnsi="Times New Roman" w:cs="Times New Roman"/>
          <w:bCs/>
          <w:sz w:val="20"/>
          <w:szCs w:val="20"/>
        </w:rPr>
        <w:t xml:space="preserve">współfinansowany z </w:t>
      </w:r>
      <w:r w:rsidR="00FD0934" w:rsidRPr="00D158EB">
        <w:rPr>
          <w:rFonts w:ascii="Times New Roman" w:hAnsi="Times New Roman" w:cs="Times New Roman"/>
          <w:bCs/>
          <w:sz w:val="20"/>
          <w:szCs w:val="20"/>
        </w:rPr>
        <w:t xml:space="preserve">jest współfinansowany z programu Fundusze Europejskie dla Dolnego Śląska 2021–2027 (FEDS 2021–2027), Europejski Fundusz Społeczny PLUS </w:t>
      </w:r>
      <w:r w:rsidRPr="00D158EB">
        <w:rPr>
          <w:rFonts w:ascii="Times New Roman" w:hAnsi="Times New Roman" w:cs="Times New Roman"/>
          <w:bCs/>
          <w:sz w:val="20"/>
          <w:szCs w:val="20"/>
        </w:rPr>
        <w:t>w okresie od 01.0</w:t>
      </w:r>
      <w:r w:rsidR="00FD0934" w:rsidRPr="00D158EB">
        <w:rPr>
          <w:rFonts w:ascii="Times New Roman" w:hAnsi="Times New Roman" w:cs="Times New Roman"/>
          <w:bCs/>
          <w:sz w:val="20"/>
          <w:szCs w:val="20"/>
        </w:rPr>
        <w:t>7</w:t>
      </w:r>
      <w:r w:rsidRPr="00D158EB">
        <w:rPr>
          <w:rFonts w:ascii="Times New Roman" w:hAnsi="Times New Roman" w:cs="Times New Roman"/>
          <w:bCs/>
          <w:sz w:val="20"/>
          <w:szCs w:val="20"/>
        </w:rPr>
        <w:t>.2024 do 3</w:t>
      </w:r>
      <w:r w:rsidR="00320E9D">
        <w:rPr>
          <w:rFonts w:ascii="Times New Roman" w:hAnsi="Times New Roman" w:cs="Times New Roman"/>
          <w:bCs/>
          <w:sz w:val="20"/>
          <w:szCs w:val="20"/>
        </w:rPr>
        <w:t>0</w:t>
      </w:r>
      <w:r w:rsidRPr="00D158EB">
        <w:rPr>
          <w:rFonts w:ascii="Times New Roman" w:hAnsi="Times New Roman" w:cs="Times New Roman"/>
          <w:bCs/>
          <w:sz w:val="20"/>
          <w:szCs w:val="20"/>
        </w:rPr>
        <w:t>.</w:t>
      </w:r>
      <w:r w:rsidR="00FD0934" w:rsidRPr="00D158EB">
        <w:rPr>
          <w:rFonts w:ascii="Times New Roman" w:hAnsi="Times New Roman" w:cs="Times New Roman"/>
          <w:bCs/>
          <w:sz w:val="20"/>
          <w:szCs w:val="20"/>
        </w:rPr>
        <w:t>06</w:t>
      </w:r>
      <w:r w:rsidRPr="00D158EB">
        <w:rPr>
          <w:rFonts w:ascii="Times New Roman" w:hAnsi="Times New Roman" w:cs="Times New Roman"/>
          <w:bCs/>
          <w:sz w:val="20"/>
          <w:szCs w:val="20"/>
        </w:rPr>
        <w:t>.202</w:t>
      </w:r>
      <w:r w:rsidR="00FD0934" w:rsidRPr="00D158EB">
        <w:rPr>
          <w:rFonts w:ascii="Times New Roman" w:hAnsi="Times New Roman" w:cs="Times New Roman"/>
          <w:bCs/>
          <w:sz w:val="20"/>
          <w:szCs w:val="20"/>
        </w:rPr>
        <w:t>6</w:t>
      </w:r>
      <w:r w:rsidRPr="00D158EB">
        <w:rPr>
          <w:rFonts w:ascii="Times New Roman" w:hAnsi="Times New Roman" w:cs="Times New Roman"/>
          <w:bCs/>
          <w:sz w:val="20"/>
          <w:szCs w:val="20"/>
        </w:rPr>
        <w:t>.</w:t>
      </w:r>
    </w:p>
    <w:p w14:paraId="1635CB61" w14:textId="102661E5" w:rsidR="00B66265" w:rsidRPr="00D158EB" w:rsidRDefault="00B66265" w:rsidP="00320E9D">
      <w:pPr>
        <w:pStyle w:val="Default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Projekt realizowany jest przez Fundację </w:t>
      </w:r>
      <w:r w:rsidR="00FD0934" w:rsidRPr="00D158EB">
        <w:rPr>
          <w:rFonts w:ascii="Times New Roman" w:hAnsi="Times New Roman" w:cs="Times New Roman"/>
          <w:sz w:val="20"/>
          <w:szCs w:val="20"/>
        </w:rPr>
        <w:t xml:space="preserve"> Rodzinna Stacja </w:t>
      </w:r>
      <w:r w:rsidRPr="00D158EB">
        <w:rPr>
          <w:rFonts w:ascii="Times New Roman" w:hAnsi="Times New Roman" w:cs="Times New Roman"/>
          <w:sz w:val="20"/>
          <w:szCs w:val="20"/>
        </w:rPr>
        <w:t xml:space="preserve"> ul. </w:t>
      </w:r>
      <w:r w:rsidR="00FD0934" w:rsidRPr="00D158EB">
        <w:rPr>
          <w:rFonts w:ascii="Times New Roman" w:hAnsi="Times New Roman" w:cs="Times New Roman"/>
          <w:sz w:val="20"/>
          <w:szCs w:val="20"/>
        </w:rPr>
        <w:t>Główna 38/4</w:t>
      </w:r>
      <w:r w:rsidRPr="00D158EB">
        <w:rPr>
          <w:rFonts w:ascii="Times New Roman" w:hAnsi="Times New Roman" w:cs="Times New Roman"/>
          <w:sz w:val="20"/>
          <w:szCs w:val="20"/>
        </w:rPr>
        <w:t xml:space="preserve">, 58- </w:t>
      </w:r>
      <w:r w:rsidR="00FD0934" w:rsidRPr="00D158EB">
        <w:rPr>
          <w:rFonts w:ascii="Times New Roman" w:hAnsi="Times New Roman" w:cs="Times New Roman"/>
          <w:sz w:val="20"/>
          <w:szCs w:val="20"/>
        </w:rPr>
        <w:t>312</w:t>
      </w:r>
      <w:r w:rsidRPr="00D158EB">
        <w:rPr>
          <w:rFonts w:ascii="Times New Roman" w:hAnsi="Times New Roman" w:cs="Times New Roman"/>
          <w:sz w:val="20"/>
          <w:szCs w:val="20"/>
        </w:rPr>
        <w:t xml:space="preserve"> </w:t>
      </w:r>
      <w:r w:rsidR="00FD0934" w:rsidRPr="00D158EB">
        <w:rPr>
          <w:rFonts w:ascii="Times New Roman" w:hAnsi="Times New Roman" w:cs="Times New Roman"/>
          <w:sz w:val="20"/>
          <w:szCs w:val="20"/>
        </w:rPr>
        <w:t xml:space="preserve">Stare Bogaczowice. </w:t>
      </w:r>
    </w:p>
    <w:p w14:paraId="28C7FAD1" w14:textId="1F3B7914" w:rsidR="00B66265" w:rsidRPr="00D158EB" w:rsidRDefault="00B66265" w:rsidP="00320E9D">
      <w:pPr>
        <w:pStyle w:val="Default"/>
        <w:numPr>
          <w:ilvl w:val="0"/>
          <w:numId w:val="3"/>
        </w:numPr>
        <w:spacing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58EB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Biuro projektu mieści się przy</w:t>
      </w:r>
      <w:r w:rsidR="0054129C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 ul. Ratuszowej 3/6, 58-310 Szczawno Zdrój</w:t>
      </w:r>
    </w:p>
    <w:p w14:paraId="1AEDEEB5" w14:textId="4477FB66" w:rsidR="00B66265" w:rsidRPr="00D158EB" w:rsidRDefault="00B66265" w:rsidP="00320E9D">
      <w:pPr>
        <w:pStyle w:val="Default"/>
        <w:numPr>
          <w:ilvl w:val="0"/>
          <w:numId w:val="3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58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Projekt realizowany jest w okresie od </w:t>
      </w:r>
      <w:r w:rsidR="00FD0934" w:rsidRPr="00D158E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01.07.2024 do 3</w:t>
      </w:r>
      <w:r w:rsidR="00CC516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0</w:t>
      </w:r>
      <w:r w:rsidR="00FD0934" w:rsidRPr="00D158E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.06.2026</w:t>
      </w:r>
      <w:r w:rsidRPr="00D158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34EB53DF" w14:textId="76E5DF3F" w:rsidR="00B66265" w:rsidRPr="00D158EB" w:rsidRDefault="00B66265" w:rsidP="00320E9D">
      <w:pPr>
        <w:pStyle w:val="Default"/>
        <w:numPr>
          <w:ilvl w:val="0"/>
          <w:numId w:val="3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Informacje na temat Projektu dostępne są na stronie internetowej: </w:t>
      </w:r>
      <w:r w:rsidR="00472912">
        <w:rPr>
          <w:rFonts w:ascii="Times New Roman" w:hAnsi="Times New Roman" w:cs="Times New Roman"/>
          <w:sz w:val="20"/>
          <w:szCs w:val="20"/>
        </w:rPr>
        <w:t>www.rodzinnastacja.pl</w:t>
      </w:r>
    </w:p>
    <w:p w14:paraId="42FD5BBE" w14:textId="77777777" w:rsidR="00B66265" w:rsidRPr="00D158EB" w:rsidRDefault="00B66265" w:rsidP="00D158EB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CB557AD" w14:textId="77777777" w:rsidR="00B66265" w:rsidRPr="00D158EB" w:rsidRDefault="00B66265" w:rsidP="00D158EB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  <w:r w:rsidRPr="00D158E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§ 2</w:t>
      </w:r>
      <w:r w:rsidRPr="00D158EB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  <w:br/>
        <w:t>Cele i zakres wsparcia</w:t>
      </w:r>
    </w:p>
    <w:p w14:paraId="23F13E8C" w14:textId="77777777" w:rsidR="00B66265" w:rsidRPr="00D158EB" w:rsidRDefault="00B66265" w:rsidP="00D158EB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A9E5520" w14:textId="4BC5DC6C" w:rsidR="00FD0934" w:rsidRPr="00D158EB" w:rsidRDefault="00FD0934" w:rsidP="00320E9D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Cel główny projektu zakłada w okresie od 01.07.2024 – 30.06.2026 rozwój zindywidualizowanych usług społecznych świadczonych w społeczności lokalnej polegających na realizacji usług opiekuńczych (20os) oraz asystenckich (20os)</w:t>
      </w:r>
      <w:r w:rsidR="00505753" w:rsidRPr="00D158EB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>dla mieszkańców powiatu kamiennogórskiego, w tym osób z niepełnosprawnościami , potrzebujących wsparcia w codziennym funkcjonowaniu, którzy z racji swoich indywidualnych cech i szeroko rozumianych uwarunkowań mogą być narażeni na jakikolwiek przejaw wykluczenia społecznego czy dyskryminacji wraz ze wsparciem towarzyszącym zwiększającym szanse na niezależne życie, świadczone w społeczności lokalnej przy jednoczesnym przeszkoleniu kandydatów w zakresie niezbędnym do świadczenia usług (15os).</w:t>
      </w:r>
    </w:p>
    <w:p w14:paraId="0EC93158" w14:textId="5D5114F8" w:rsidR="00B66265" w:rsidRPr="00D158EB" w:rsidRDefault="00B66265" w:rsidP="00320E9D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Elementy towarzyszące przedmiotowemu wsparciu:</w:t>
      </w:r>
    </w:p>
    <w:p w14:paraId="5776B4F0" w14:textId="0C6B017B" w:rsidR="00B66265" w:rsidRPr="00D158EB" w:rsidRDefault="00B66265" w:rsidP="00320E9D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 xml:space="preserve">zwiększenie dostępności w </w:t>
      </w:r>
      <w:r w:rsidR="00FD0934" w:rsidRPr="00D158EB">
        <w:rPr>
          <w:rFonts w:ascii="Times New Roman" w:hAnsi="Times New Roman"/>
          <w:sz w:val="20"/>
          <w:szCs w:val="20"/>
          <w:lang w:eastAsia="pl-PL"/>
        </w:rPr>
        <w:t>powiecie kamiennogórskim</w:t>
      </w:r>
      <w:r w:rsidRPr="00D158EB">
        <w:rPr>
          <w:rFonts w:ascii="Times New Roman" w:hAnsi="Times New Roman"/>
          <w:sz w:val="20"/>
          <w:szCs w:val="20"/>
          <w:lang w:eastAsia="pl-PL"/>
        </w:rPr>
        <w:t xml:space="preserve"> osób przygotowanych do realizacji wsparcia opiekuńczego, poprzez przygotowanie grupy 8 osób do pełnienia funkcji opiekunów świadczących usługi opiekuńcze w trakcie 80h szkolenia </w:t>
      </w:r>
    </w:p>
    <w:p w14:paraId="6C001075" w14:textId="297D9E38" w:rsidR="00FD0934" w:rsidRPr="00D158EB" w:rsidRDefault="00FD0934" w:rsidP="00320E9D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FD0934">
        <w:rPr>
          <w:rFonts w:ascii="Times New Roman" w:hAnsi="Times New Roman"/>
          <w:sz w:val="20"/>
          <w:szCs w:val="20"/>
          <w:lang w:eastAsia="pl-PL"/>
        </w:rPr>
        <w:t xml:space="preserve">zwiększenie dostępności w powiecie kamiennogórskim osób przygotowanych do realizacji wsparcia </w:t>
      </w:r>
      <w:r w:rsidR="00F24733" w:rsidRPr="00D158EB">
        <w:rPr>
          <w:rFonts w:ascii="Times New Roman" w:hAnsi="Times New Roman"/>
          <w:sz w:val="20"/>
          <w:szCs w:val="20"/>
          <w:lang w:eastAsia="pl-PL"/>
        </w:rPr>
        <w:t>asystenckiego</w:t>
      </w:r>
      <w:r w:rsidRPr="00FD0934">
        <w:rPr>
          <w:rFonts w:ascii="Times New Roman" w:hAnsi="Times New Roman"/>
          <w:sz w:val="20"/>
          <w:szCs w:val="20"/>
          <w:lang w:eastAsia="pl-PL"/>
        </w:rPr>
        <w:t xml:space="preserve">, poprzez przygotowanie grupy </w:t>
      </w:r>
      <w:r w:rsidR="00F24733" w:rsidRPr="00D158EB">
        <w:rPr>
          <w:rFonts w:ascii="Times New Roman" w:hAnsi="Times New Roman"/>
          <w:sz w:val="20"/>
          <w:szCs w:val="20"/>
          <w:lang w:eastAsia="pl-PL"/>
        </w:rPr>
        <w:t>7</w:t>
      </w:r>
      <w:r w:rsidRPr="00FD0934">
        <w:rPr>
          <w:rFonts w:ascii="Times New Roman" w:hAnsi="Times New Roman"/>
          <w:sz w:val="20"/>
          <w:szCs w:val="20"/>
          <w:lang w:eastAsia="pl-PL"/>
        </w:rPr>
        <w:t xml:space="preserve"> osób do pełnienia funkcji </w:t>
      </w:r>
      <w:r w:rsidR="00F24733" w:rsidRPr="00D158EB">
        <w:rPr>
          <w:rFonts w:ascii="Times New Roman" w:hAnsi="Times New Roman"/>
          <w:sz w:val="20"/>
          <w:szCs w:val="20"/>
          <w:lang w:eastAsia="pl-PL"/>
        </w:rPr>
        <w:t xml:space="preserve">Asystentów Osobistych Osób Niepełnosprawnych (AOON) </w:t>
      </w:r>
      <w:r w:rsidRPr="00FD0934">
        <w:rPr>
          <w:rFonts w:ascii="Times New Roman" w:hAnsi="Times New Roman"/>
          <w:sz w:val="20"/>
          <w:szCs w:val="20"/>
          <w:lang w:eastAsia="pl-PL"/>
        </w:rPr>
        <w:t xml:space="preserve">świadczących usługi opiekuńcze w trakcie 80h szkolenia </w:t>
      </w:r>
    </w:p>
    <w:p w14:paraId="00084F55" w14:textId="13011BA3" w:rsidR="00B66265" w:rsidRPr="00D158EB" w:rsidRDefault="00B66265" w:rsidP="00320E9D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 xml:space="preserve">świadczenia usług związanych ze wsparciem psychologa </w:t>
      </w:r>
    </w:p>
    <w:p w14:paraId="6041CA86" w14:textId="780E0258" w:rsidR="00FD0934" w:rsidRPr="00D158EB" w:rsidRDefault="00FD0934" w:rsidP="00320E9D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397357">
        <w:rPr>
          <w:rFonts w:ascii="Times New Roman" w:hAnsi="Times New Roman"/>
          <w:sz w:val="20"/>
          <w:szCs w:val="20"/>
          <w:lang w:eastAsia="pl-PL"/>
        </w:rPr>
        <w:t>zapewnienie 30 os</w:t>
      </w:r>
      <w:r w:rsidRPr="00D158EB">
        <w:rPr>
          <w:rFonts w:ascii="Times New Roman" w:hAnsi="Times New Roman"/>
          <w:sz w:val="20"/>
          <w:szCs w:val="20"/>
          <w:lang w:eastAsia="pl-PL"/>
        </w:rPr>
        <w:t xml:space="preserve">. opasek życia – </w:t>
      </w:r>
      <w:proofErr w:type="spellStart"/>
      <w:r w:rsidRPr="00D158EB">
        <w:rPr>
          <w:rFonts w:ascii="Times New Roman" w:hAnsi="Times New Roman"/>
          <w:sz w:val="20"/>
          <w:szCs w:val="20"/>
          <w:lang w:eastAsia="pl-PL"/>
        </w:rPr>
        <w:t>teleopieka</w:t>
      </w:r>
      <w:proofErr w:type="spellEnd"/>
      <w:r w:rsidRPr="00D158EB">
        <w:rPr>
          <w:rFonts w:ascii="Times New Roman" w:hAnsi="Times New Roman"/>
          <w:sz w:val="20"/>
          <w:szCs w:val="20"/>
          <w:lang w:eastAsia="pl-PL"/>
        </w:rPr>
        <w:t xml:space="preserve"> przez okres 12 miesięcy </w:t>
      </w:r>
    </w:p>
    <w:p w14:paraId="513089FE" w14:textId="77777777" w:rsidR="00B66265" w:rsidRPr="00D158EB" w:rsidRDefault="00B66265" w:rsidP="00320E9D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 xml:space="preserve">świadczenia usług związanych z wypożyczalnią sprzętu wspomagającego oferującego </w:t>
      </w:r>
    </w:p>
    <w:p w14:paraId="4E2AC18B" w14:textId="532B9CB0" w:rsidR="00B66265" w:rsidRPr="00D158EB" w:rsidRDefault="00B66265" w:rsidP="00D158EB">
      <w:pPr>
        <w:spacing w:after="0"/>
        <w:ind w:left="144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>zaplecze sprzętowe dostosowane do osoby potrzebującej zgodnie z pojawiającymi się zapotrzebowaniem w tym zakresie w celu zwiększenia samodzielności tych osób.</w:t>
      </w:r>
    </w:p>
    <w:p w14:paraId="594FDD64" w14:textId="77777777" w:rsidR="00B66265" w:rsidRPr="00D158EB" w:rsidRDefault="00B66265" w:rsidP="00D158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67ED34BF" w14:textId="77777777" w:rsidR="00B66265" w:rsidRPr="00D158EB" w:rsidRDefault="00B66265" w:rsidP="00D158E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158EB">
        <w:rPr>
          <w:rFonts w:ascii="Times New Roman" w:hAnsi="Times New Roman"/>
          <w:b/>
          <w:sz w:val="20"/>
          <w:szCs w:val="20"/>
        </w:rPr>
        <w:t>§ 3</w:t>
      </w:r>
    </w:p>
    <w:p w14:paraId="120D610D" w14:textId="77777777" w:rsidR="00B66265" w:rsidRPr="00D158EB" w:rsidRDefault="00B66265" w:rsidP="00D158EB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D158EB">
        <w:rPr>
          <w:rFonts w:ascii="Times New Roman" w:hAnsi="Times New Roman"/>
          <w:b/>
          <w:sz w:val="20"/>
          <w:szCs w:val="20"/>
          <w:u w:val="single"/>
        </w:rPr>
        <w:t>Uczestnicy projektu</w:t>
      </w:r>
    </w:p>
    <w:p w14:paraId="2650E526" w14:textId="77777777" w:rsidR="00B66265" w:rsidRPr="00D158EB" w:rsidRDefault="00B66265" w:rsidP="00D158EB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0873A9D7" w14:textId="42974BFD" w:rsidR="00B66265" w:rsidRPr="00D158EB" w:rsidRDefault="00B66265" w:rsidP="00320E9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Grupę docelową projektu stanowią 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 xml:space="preserve">osoby zamieszkujące w rozumieniu KC obszar </w:t>
      </w:r>
      <w:r w:rsidR="00F24733" w:rsidRPr="00D158EB">
        <w:rPr>
          <w:rFonts w:ascii="Times New Roman" w:eastAsiaTheme="minorHAnsi" w:hAnsi="Times New Roman" w:cs="Times New Roman"/>
          <w:sz w:val="20"/>
          <w:szCs w:val="20"/>
        </w:rPr>
        <w:t xml:space="preserve">powiatu </w:t>
      </w:r>
      <w:r w:rsidR="00D17784">
        <w:rPr>
          <w:rFonts w:ascii="Times New Roman" w:eastAsiaTheme="minorHAnsi" w:hAnsi="Times New Roman" w:cs="Times New Roman"/>
          <w:sz w:val="20"/>
          <w:szCs w:val="20"/>
        </w:rPr>
        <w:t>kamiennogórskiego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>. W oparciu o definicję zawartą w „Wytycznych dotyczących monitorowania postępu rzeczowego realizacji programów na lata 2021-2027”,uczestnikiem projektu będzie osoba fizyczna, bez względu na wiek, bezpośrednio korzystająca ze wsparcia.</w:t>
      </w:r>
    </w:p>
    <w:p w14:paraId="58475813" w14:textId="3C6DAF54" w:rsidR="00B66265" w:rsidRPr="00D158EB" w:rsidRDefault="00B66265" w:rsidP="00320E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 xml:space="preserve">Uczestnictwo w projekcie </w:t>
      </w:r>
      <w:r w:rsidRPr="00D158EB">
        <w:rPr>
          <w:rFonts w:ascii="Times New Roman" w:hAnsi="Times New Roman"/>
          <w:bCs/>
          <w:sz w:val="20"/>
          <w:szCs w:val="20"/>
          <w:lang w:eastAsia="pl-PL"/>
        </w:rPr>
        <w:t>„</w:t>
      </w:r>
      <w:r w:rsidR="00F24733" w:rsidRPr="00D158EB">
        <w:rPr>
          <w:rFonts w:ascii="Times New Roman" w:hAnsi="Times New Roman"/>
          <w:sz w:val="20"/>
          <w:szCs w:val="20"/>
        </w:rPr>
        <w:t>Czas na wsparcie!</w:t>
      </w:r>
      <w:r w:rsidRPr="00D158EB">
        <w:rPr>
          <w:rFonts w:ascii="Times New Roman" w:hAnsi="Times New Roman"/>
          <w:sz w:val="20"/>
          <w:szCs w:val="20"/>
        </w:rPr>
        <w:t xml:space="preserve">” </w:t>
      </w:r>
      <w:r w:rsidRPr="00D158EB">
        <w:rPr>
          <w:rFonts w:ascii="Times New Roman" w:hAnsi="Times New Roman"/>
          <w:sz w:val="20"/>
          <w:szCs w:val="20"/>
          <w:lang w:eastAsia="pl-PL"/>
        </w:rPr>
        <w:t xml:space="preserve"> jest dobrowolne i </w:t>
      </w:r>
      <w:r w:rsidRPr="00D158EB">
        <w:rPr>
          <w:rFonts w:ascii="Times New Roman" w:hAnsi="Times New Roman"/>
          <w:color w:val="auto"/>
          <w:sz w:val="20"/>
          <w:szCs w:val="20"/>
          <w:lang w:eastAsia="pl-PL"/>
        </w:rPr>
        <w:t>bezpłatne.</w:t>
      </w:r>
    </w:p>
    <w:p w14:paraId="440AA8DE" w14:textId="77777777" w:rsidR="00B66265" w:rsidRPr="00D158EB" w:rsidRDefault="00B66265" w:rsidP="00D158EB">
      <w:pPr>
        <w:tabs>
          <w:tab w:val="left" w:pos="2880"/>
        </w:tabs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lastRenderedPageBreak/>
        <w:tab/>
      </w:r>
    </w:p>
    <w:p w14:paraId="0ED67790" w14:textId="121F0145" w:rsidR="00E03804" w:rsidRPr="00D158EB" w:rsidRDefault="00E03804" w:rsidP="00320E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Rekrutacja do projektu podzielona na 4 grupy odbiorców wsparcia:</w:t>
      </w:r>
    </w:p>
    <w:p w14:paraId="17001DFA" w14:textId="6C009C14" w:rsidR="00A50D59" w:rsidRPr="00D158EB" w:rsidRDefault="00E03804" w:rsidP="00D158EB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-</w:t>
      </w:r>
      <w:r w:rsidR="00A50D59" w:rsidRPr="00D158EB">
        <w:rPr>
          <w:rFonts w:ascii="Times New Roman" w:hAnsi="Times New Roman"/>
          <w:sz w:val="20"/>
          <w:szCs w:val="20"/>
        </w:rPr>
        <w:t xml:space="preserve"> osoby kwalifikujące się objęcia wsparciem w postaci </w:t>
      </w:r>
      <w:r w:rsidRPr="00D158EB">
        <w:rPr>
          <w:rFonts w:ascii="Times New Roman" w:hAnsi="Times New Roman"/>
          <w:sz w:val="20"/>
          <w:szCs w:val="20"/>
        </w:rPr>
        <w:t xml:space="preserve"> </w:t>
      </w:r>
      <w:r w:rsidR="00A50D59" w:rsidRPr="00D158EB">
        <w:rPr>
          <w:rFonts w:ascii="Times New Roman" w:hAnsi="Times New Roman"/>
          <w:sz w:val="20"/>
          <w:szCs w:val="20"/>
        </w:rPr>
        <w:t xml:space="preserve">usług asystenckich </w:t>
      </w:r>
      <w:r w:rsidRPr="00D158EB">
        <w:rPr>
          <w:rFonts w:ascii="Times New Roman" w:hAnsi="Times New Roman"/>
          <w:sz w:val="20"/>
          <w:szCs w:val="20"/>
        </w:rPr>
        <w:t xml:space="preserve"> (GR</w:t>
      </w:r>
      <w:r w:rsidR="00A50D59" w:rsidRPr="00D158EB">
        <w:rPr>
          <w:rFonts w:ascii="Times New Roman" w:hAnsi="Times New Roman"/>
          <w:sz w:val="20"/>
          <w:szCs w:val="20"/>
        </w:rPr>
        <w:t xml:space="preserve"> </w:t>
      </w:r>
      <w:r w:rsidRPr="00D158EB">
        <w:rPr>
          <w:rFonts w:ascii="Times New Roman" w:hAnsi="Times New Roman"/>
          <w:sz w:val="20"/>
          <w:szCs w:val="20"/>
        </w:rPr>
        <w:t>A1),</w:t>
      </w:r>
    </w:p>
    <w:p w14:paraId="07CD15D2" w14:textId="77777777" w:rsidR="00A50D59" w:rsidRPr="00D158EB" w:rsidRDefault="00A50D59" w:rsidP="00D158EB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- osoby kwalifikujące się do objęcia wsparciem w postaci usług opiekuńczych (GR A2)</w:t>
      </w:r>
      <w:r w:rsidR="00E03804" w:rsidRPr="00D158EB">
        <w:rPr>
          <w:rFonts w:ascii="Times New Roman" w:hAnsi="Times New Roman"/>
          <w:sz w:val="20"/>
          <w:szCs w:val="20"/>
        </w:rPr>
        <w:t xml:space="preserve"> </w:t>
      </w:r>
    </w:p>
    <w:p w14:paraId="2869AAE1" w14:textId="327C37D8" w:rsidR="00A50D59" w:rsidRPr="00D158EB" w:rsidRDefault="00A50D59" w:rsidP="00D158EB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 xml:space="preserve">- osoby kwalifikuje się </w:t>
      </w:r>
      <w:bookmarkStart w:id="0" w:name="_Hlk171673094"/>
      <w:r w:rsidRPr="00D158EB">
        <w:rPr>
          <w:rFonts w:ascii="Times New Roman" w:hAnsi="Times New Roman"/>
          <w:sz w:val="20"/>
          <w:szCs w:val="20"/>
        </w:rPr>
        <w:t>na kandydatów Asystentów Osobistych Osób z Niepełnosprawno</w:t>
      </w:r>
      <w:bookmarkEnd w:id="0"/>
      <w:r w:rsidRPr="00D158EB">
        <w:rPr>
          <w:rFonts w:ascii="Times New Roman" w:hAnsi="Times New Roman"/>
          <w:sz w:val="20"/>
          <w:szCs w:val="20"/>
        </w:rPr>
        <w:t>ścią (AOON) (GR B1)</w:t>
      </w:r>
    </w:p>
    <w:p w14:paraId="321158A6" w14:textId="251C590E" w:rsidR="00A50D59" w:rsidRPr="00D158EB" w:rsidRDefault="00A50D59" w:rsidP="00D158EB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- osoby kwalifikuje się na kandydatów Opiekunów osób niesamodzielnych (GR B</w:t>
      </w:r>
      <w:r w:rsidR="00505753" w:rsidRPr="00D158EB">
        <w:rPr>
          <w:rFonts w:ascii="Times New Roman" w:hAnsi="Times New Roman"/>
          <w:sz w:val="20"/>
          <w:szCs w:val="20"/>
        </w:rPr>
        <w:t>2</w:t>
      </w:r>
      <w:r w:rsidRPr="00D158EB">
        <w:rPr>
          <w:rFonts w:ascii="Times New Roman" w:hAnsi="Times New Roman"/>
          <w:sz w:val="20"/>
          <w:szCs w:val="20"/>
        </w:rPr>
        <w:t>)</w:t>
      </w:r>
    </w:p>
    <w:p w14:paraId="6881C729" w14:textId="745929EF" w:rsidR="00A50D59" w:rsidRPr="00D158EB" w:rsidRDefault="00A50D59" w:rsidP="00D158E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EBEEE9D" w14:textId="77777777" w:rsidR="00A50D59" w:rsidRPr="00D158EB" w:rsidRDefault="00A50D59" w:rsidP="00D158E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E67061F" w14:textId="70E32AF8" w:rsidR="00A50D59" w:rsidRPr="00D158EB" w:rsidRDefault="00B66265" w:rsidP="00320E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 xml:space="preserve">Rekrutacja do projektu </w:t>
      </w:r>
      <w:r w:rsidR="00A50D59" w:rsidRPr="00D158EB">
        <w:rPr>
          <w:rFonts w:ascii="Times New Roman" w:hAnsi="Times New Roman"/>
          <w:sz w:val="20"/>
          <w:szCs w:val="20"/>
          <w:lang w:eastAsia="pl-PL"/>
        </w:rPr>
        <w:t xml:space="preserve">w/w </w:t>
      </w:r>
      <w:r w:rsidRPr="00D158EB">
        <w:rPr>
          <w:rFonts w:ascii="Times New Roman" w:hAnsi="Times New Roman"/>
          <w:sz w:val="20"/>
          <w:szCs w:val="20"/>
          <w:lang w:eastAsia="pl-PL"/>
        </w:rPr>
        <w:t xml:space="preserve">grup osób prowadzona będzie na terenie </w:t>
      </w:r>
      <w:r w:rsidR="00A50D59" w:rsidRPr="00D158EB">
        <w:rPr>
          <w:rFonts w:ascii="Times New Roman" w:hAnsi="Times New Roman"/>
          <w:sz w:val="20"/>
          <w:szCs w:val="20"/>
          <w:lang w:eastAsia="pl-PL"/>
        </w:rPr>
        <w:t xml:space="preserve">powiatu kamiennogórskiego </w:t>
      </w:r>
      <w:r w:rsidRPr="00D158EB">
        <w:rPr>
          <w:rFonts w:ascii="Times New Roman" w:hAnsi="Times New Roman"/>
          <w:sz w:val="20"/>
          <w:szCs w:val="20"/>
          <w:lang w:eastAsia="pl-PL"/>
        </w:rPr>
        <w:t xml:space="preserve"> w okresie od </w:t>
      </w:r>
      <w:r w:rsidR="00A50D59" w:rsidRPr="00D158EB">
        <w:rPr>
          <w:rFonts w:ascii="Times New Roman" w:hAnsi="Times New Roman"/>
          <w:sz w:val="20"/>
          <w:szCs w:val="20"/>
          <w:lang w:eastAsia="pl-PL"/>
        </w:rPr>
        <w:t>lipca 2024</w:t>
      </w:r>
      <w:r w:rsidRPr="00D158EB">
        <w:rPr>
          <w:rFonts w:ascii="Times New Roman" w:hAnsi="Times New Roman"/>
          <w:sz w:val="20"/>
          <w:szCs w:val="20"/>
          <w:lang w:eastAsia="pl-PL"/>
        </w:rPr>
        <w:t xml:space="preserve"> r. w trybie ciągłym do wyczerpania miejsc</w:t>
      </w:r>
      <w:r w:rsidR="00A50D59" w:rsidRPr="00D158EB">
        <w:rPr>
          <w:rFonts w:ascii="Times New Roman" w:hAnsi="Times New Roman"/>
          <w:sz w:val="20"/>
          <w:szCs w:val="20"/>
          <w:lang w:eastAsia="pl-PL"/>
        </w:rPr>
        <w:t xml:space="preserve"> (z uwzględnieniem okresów naborów wskazanych na stronie internetowej </w:t>
      </w:r>
      <w:hyperlink r:id="rId8" w:history="1">
        <w:r w:rsidR="00DA06AE" w:rsidRPr="00DC6A1C">
          <w:rPr>
            <w:rStyle w:val="Hipercze"/>
            <w:rFonts w:ascii="Times New Roman" w:hAnsi="Times New Roman"/>
            <w:sz w:val="20"/>
            <w:szCs w:val="20"/>
            <w:lang w:eastAsia="pl-PL"/>
          </w:rPr>
          <w:t>www.rodzinnastacja.pl</w:t>
        </w:r>
      </w:hyperlink>
      <w:r w:rsidR="00DA06AE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A50D59" w:rsidRPr="00D158EB">
        <w:rPr>
          <w:rFonts w:ascii="Times New Roman" w:hAnsi="Times New Roman"/>
          <w:sz w:val="20"/>
          <w:szCs w:val="20"/>
          <w:lang w:eastAsia="pl-PL"/>
        </w:rPr>
        <w:t>min. 2 dni przed planowanym naborem).</w:t>
      </w:r>
    </w:p>
    <w:p w14:paraId="58C71DAA" w14:textId="2FAFACD8" w:rsidR="00B66265" w:rsidRPr="00D158EB" w:rsidRDefault="00B66265" w:rsidP="00D158EB">
      <w:pPr>
        <w:spacing w:after="0"/>
        <w:ind w:left="1353"/>
        <w:jc w:val="both"/>
        <w:rPr>
          <w:rFonts w:ascii="Times New Roman" w:hAnsi="Times New Roman"/>
          <w:sz w:val="20"/>
          <w:szCs w:val="20"/>
        </w:rPr>
      </w:pPr>
    </w:p>
    <w:p w14:paraId="69C9E61C" w14:textId="77777777" w:rsidR="00B66265" w:rsidRPr="00D158EB" w:rsidRDefault="00B66265" w:rsidP="00320E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>Rekrutacja prowadzona będzie z zachowaniem zasad równego dostępu i równego traktowania wszystkich zainteresowanych udziałem w projekcie przy uwzględnieniu zakazu dyskryminacji np. ze względu na płeć, rasę lub pochodzenie etniczne, religię lub światopogląd, niepełnosprawność.</w:t>
      </w:r>
    </w:p>
    <w:p w14:paraId="26AC18CA" w14:textId="77777777" w:rsidR="00A50D59" w:rsidRPr="00D158EB" w:rsidRDefault="00A50D59" w:rsidP="00D158EB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14:paraId="018DBAD5" w14:textId="77777777" w:rsidR="00B66265" w:rsidRPr="00D158EB" w:rsidRDefault="00B66265" w:rsidP="00320E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>Aby ubiegać się o przystąpienie do projektu Kandydaci/Kandydatki musza spełniać następujące warunki:</w:t>
      </w:r>
    </w:p>
    <w:p w14:paraId="217C07DE" w14:textId="77777777" w:rsidR="00790734" w:rsidRPr="00D158EB" w:rsidRDefault="00790734" w:rsidP="00D158EB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14:paraId="013A0393" w14:textId="26AC4CF0" w:rsidR="00A50D59" w:rsidRPr="009500BF" w:rsidRDefault="00A50D59" w:rsidP="00320E9D">
      <w:pPr>
        <w:numPr>
          <w:ilvl w:val="1"/>
          <w:numId w:val="8"/>
        </w:num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9500BF">
        <w:rPr>
          <w:rFonts w:ascii="Times New Roman" w:hAnsi="Times New Roman"/>
          <w:b/>
          <w:bCs/>
          <w:sz w:val="20"/>
          <w:szCs w:val="20"/>
          <w:lang w:eastAsia="pl-PL"/>
        </w:rPr>
        <w:t xml:space="preserve">Grupa A1 </w:t>
      </w:r>
      <w:r w:rsidRPr="009500BF">
        <w:rPr>
          <w:rFonts w:ascii="Times New Roman" w:hAnsi="Times New Roman"/>
          <w:b/>
          <w:bCs/>
          <w:sz w:val="20"/>
          <w:szCs w:val="20"/>
        </w:rPr>
        <w:t>osoby kwalifikujące się</w:t>
      </w:r>
      <w:r w:rsidR="00790734" w:rsidRPr="009500BF">
        <w:rPr>
          <w:rFonts w:ascii="Times New Roman" w:hAnsi="Times New Roman"/>
          <w:b/>
          <w:bCs/>
          <w:sz w:val="20"/>
          <w:szCs w:val="20"/>
        </w:rPr>
        <w:t xml:space="preserve"> do</w:t>
      </w:r>
      <w:r w:rsidRPr="009500BF">
        <w:rPr>
          <w:rFonts w:ascii="Times New Roman" w:hAnsi="Times New Roman"/>
          <w:b/>
          <w:bCs/>
          <w:sz w:val="20"/>
          <w:szCs w:val="20"/>
        </w:rPr>
        <w:t xml:space="preserve"> objęcia wsparciem w postaci  usług asystenckich</w:t>
      </w:r>
      <w:r w:rsidR="00790734" w:rsidRPr="009500BF">
        <w:rPr>
          <w:rFonts w:ascii="Times New Roman" w:hAnsi="Times New Roman"/>
          <w:b/>
          <w:bCs/>
          <w:sz w:val="20"/>
          <w:szCs w:val="20"/>
        </w:rPr>
        <w:t>:</w:t>
      </w:r>
      <w:r w:rsidRPr="009500BF">
        <w:rPr>
          <w:rFonts w:ascii="Times New Roman" w:hAnsi="Times New Roman"/>
          <w:b/>
          <w:bCs/>
          <w:sz w:val="20"/>
          <w:szCs w:val="20"/>
        </w:rPr>
        <w:t xml:space="preserve">  </w:t>
      </w:r>
    </w:p>
    <w:p w14:paraId="35453E1E" w14:textId="00C409AC" w:rsidR="00B66265" w:rsidRPr="009500BF" w:rsidRDefault="00790734" w:rsidP="00320E9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9500BF">
        <w:rPr>
          <w:rFonts w:ascii="Times New Roman" w:hAnsi="Times New Roman" w:cs="Times New Roman"/>
          <w:sz w:val="20"/>
          <w:szCs w:val="20"/>
        </w:rPr>
        <w:t xml:space="preserve">kwalifikować się jako osoby zamieszkałe na terenie </w:t>
      </w:r>
      <w:r w:rsidR="00B66265" w:rsidRPr="009500BF">
        <w:rPr>
          <w:rFonts w:ascii="Times New Roman" w:hAnsi="Times New Roman" w:cs="Times New Roman"/>
          <w:sz w:val="20"/>
          <w:szCs w:val="20"/>
        </w:rPr>
        <w:t xml:space="preserve"> </w:t>
      </w:r>
      <w:r w:rsidR="00A50D59" w:rsidRPr="009500BF">
        <w:rPr>
          <w:rFonts w:ascii="Times New Roman" w:hAnsi="Times New Roman" w:cs="Times New Roman"/>
          <w:sz w:val="20"/>
          <w:szCs w:val="20"/>
        </w:rPr>
        <w:t>powiat</w:t>
      </w:r>
      <w:r w:rsidRPr="009500BF">
        <w:rPr>
          <w:rFonts w:ascii="Times New Roman" w:hAnsi="Times New Roman" w:cs="Times New Roman"/>
          <w:sz w:val="20"/>
          <w:szCs w:val="20"/>
        </w:rPr>
        <w:t>u</w:t>
      </w:r>
      <w:r w:rsidR="00A50D59" w:rsidRPr="009500BF">
        <w:rPr>
          <w:rFonts w:ascii="Times New Roman" w:hAnsi="Times New Roman" w:cs="Times New Roman"/>
          <w:sz w:val="20"/>
          <w:szCs w:val="20"/>
        </w:rPr>
        <w:t xml:space="preserve"> kamiennogórski</w:t>
      </w:r>
      <w:r w:rsidRPr="009500BF">
        <w:rPr>
          <w:rFonts w:ascii="Times New Roman" w:hAnsi="Times New Roman" w:cs="Times New Roman"/>
          <w:sz w:val="20"/>
          <w:szCs w:val="20"/>
        </w:rPr>
        <w:t>ego (weryfikacja na podstawie zaświadczenia ZUS</w:t>
      </w:r>
      <w:r w:rsidR="00836BF9" w:rsidRPr="009500BF">
        <w:rPr>
          <w:rFonts w:ascii="Times New Roman" w:hAnsi="Times New Roman" w:cs="Times New Roman"/>
          <w:sz w:val="20"/>
          <w:szCs w:val="20"/>
        </w:rPr>
        <w:t xml:space="preserve"> – zaświadczenie nie starsze niż 30 dni</w:t>
      </w:r>
      <w:r w:rsidRPr="009500BF">
        <w:rPr>
          <w:rFonts w:ascii="Times New Roman" w:hAnsi="Times New Roman" w:cs="Times New Roman"/>
          <w:sz w:val="20"/>
          <w:szCs w:val="20"/>
        </w:rPr>
        <w:t>)</w:t>
      </w:r>
      <w:r w:rsidR="00B66265" w:rsidRPr="009500BF">
        <w:rPr>
          <w:rFonts w:ascii="Times New Roman" w:hAnsi="Times New Roman" w:cs="Times New Roman"/>
          <w:sz w:val="20"/>
          <w:szCs w:val="20"/>
        </w:rPr>
        <w:t>;</w:t>
      </w:r>
    </w:p>
    <w:p w14:paraId="12DB775A" w14:textId="5C6BB6AD" w:rsidR="00790734" w:rsidRPr="00D158EB" w:rsidRDefault="00B66265" w:rsidP="00320E9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00BF">
        <w:rPr>
          <w:rFonts w:ascii="Times New Roman" w:hAnsi="Times New Roman" w:cs="Times New Roman"/>
          <w:sz w:val="20"/>
          <w:szCs w:val="20"/>
        </w:rPr>
        <w:t xml:space="preserve">kwalifikować się jako osoba </w:t>
      </w:r>
      <w:r w:rsidR="00A50D59" w:rsidRPr="009500BF">
        <w:rPr>
          <w:rFonts w:ascii="Times New Roman" w:hAnsi="Times New Roman" w:cs="Times New Roman"/>
          <w:sz w:val="20"/>
          <w:szCs w:val="20"/>
        </w:rPr>
        <w:t>z niepełnosprawnością posiadającą orzeczenie o znacznym lub umiarkowanym stopniu niepełnosprawności,</w:t>
      </w:r>
      <w:r w:rsidR="00A50D59" w:rsidRPr="00D158EB">
        <w:rPr>
          <w:rFonts w:ascii="Times New Roman" w:hAnsi="Times New Roman" w:cs="Times New Roman"/>
          <w:sz w:val="20"/>
          <w:szCs w:val="20"/>
        </w:rPr>
        <w:t xml:space="preserve"> zgodnie z Ustawą z 27 sierpnia 1997 r. o rehabilitacji zawodowej i społecznej oraz zatrudnianiu osób niepełnosprawnych albo orzeczenie równoważne, które wymagają usługi asystenta w wykonywaniu codziennych czynności oraz funkcjonowaniu w życiu społecznym w przypadku </w:t>
      </w:r>
      <w:r w:rsidR="00E15E3A" w:rsidRPr="00D158EB">
        <w:rPr>
          <w:rFonts w:ascii="Times New Roman" w:hAnsi="Times New Roman" w:cs="Times New Roman"/>
          <w:sz w:val="20"/>
          <w:szCs w:val="20"/>
        </w:rPr>
        <w:t>d</w:t>
      </w:r>
      <w:r w:rsidR="00A50D59" w:rsidRPr="00D158EB">
        <w:rPr>
          <w:rFonts w:ascii="Times New Roman" w:hAnsi="Times New Roman" w:cs="Times New Roman"/>
          <w:sz w:val="20"/>
          <w:szCs w:val="20"/>
        </w:rPr>
        <w:t>ziecka do 16. roku życia z orzeczeniem o niepełnosprawności,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790734" w:rsidRPr="00D158EB">
        <w:rPr>
          <w:rFonts w:ascii="Times New Roman" w:hAnsi="Times New Roman" w:cs="Times New Roman"/>
          <w:sz w:val="20"/>
          <w:szCs w:val="20"/>
        </w:rPr>
        <w:t xml:space="preserve"> (weryfikacja na podstawie orzeczenie, zaświadczenia lub innego równoważnego dokumentu). </w:t>
      </w:r>
    </w:p>
    <w:p w14:paraId="72888359" w14:textId="754083DB" w:rsidR="00E873EE" w:rsidRPr="00D158EB" w:rsidRDefault="00E873EE" w:rsidP="00320E9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pozytywna opinia po przeprowadzonej ocenie kwalifikacji  wsparcia asystenckiego dla danej os. poprzez rozmowę</w:t>
      </w:r>
      <w:r w:rsidR="00964DE2" w:rsidRPr="00D158EB">
        <w:rPr>
          <w:rFonts w:ascii="Times New Roman" w:hAnsi="Times New Roman" w:cs="Times New Roman"/>
          <w:sz w:val="20"/>
          <w:szCs w:val="20"/>
        </w:rPr>
        <w:t xml:space="preserve"> </w:t>
      </w:r>
      <w:r w:rsidRPr="00D158EB">
        <w:rPr>
          <w:rFonts w:ascii="Times New Roman" w:hAnsi="Times New Roman" w:cs="Times New Roman"/>
          <w:sz w:val="20"/>
          <w:szCs w:val="20"/>
        </w:rPr>
        <w:t>z kand</w:t>
      </w:r>
      <w:r w:rsidR="00964DE2" w:rsidRPr="00D158EB">
        <w:rPr>
          <w:rFonts w:ascii="Times New Roman" w:hAnsi="Times New Roman" w:cs="Times New Roman"/>
          <w:sz w:val="20"/>
          <w:szCs w:val="20"/>
        </w:rPr>
        <w:t>ydatem</w:t>
      </w:r>
      <w:r w:rsidRPr="00D158E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D158EB">
        <w:rPr>
          <w:rFonts w:ascii="Times New Roman" w:hAnsi="Times New Roman" w:cs="Times New Roman"/>
          <w:sz w:val="20"/>
          <w:szCs w:val="20"/>
        </w:rPr>
        <w:t>t</w:t>
      </w:r>
      <w:r w:rsidR="00964DE2" w:rsidRPr="00D158EB">
        <w:rPr>
          <w:rFonts w:ascii="Times New Roman" w:hAnsi="Times New Roman" w:cs="Times New Roman"/>
          <w:sz w:val="20"/>
          <w:szCs w:val="20"/>
        </w:rPr>
        <w:t>ką</w:t>
      </w:r>
      <w:proofErr w:type="spellEnd"/>
      <w:r w:rsidRPr="00D158EB">
        <w:rPr>
          <w:rFonts w:ascii="Times New Roman" w:hAnsi="Times New Roman" w:cs="Times New Roman"/>
          <w:sz w:val="20"/>
          <w:szCs w:val="20"/>
        </w:rPr>
        <w:t xml:space="preserve"> w tym ocena PODSTA</w:t>
      </w:r>
      <w:r w:rsidR="00964DE2" w:rsidRPr="00D158EB">
        <w:rPr>
          <w:rFonts w:ascii="Times New Roman" w:hAnsi="Times New Roman" w:cs="Times New Roman"/>
          <w:sz w:val="20"/>
          <w:szCs w:val="20"/>
        </w:rPr>
        <w:t xml:space="preserve">WOWYCH </w:t>
      </w:r>
      <w:r w:rsidRPr="00D158EB">
        <w:rPr>
          <w:rFonts w:ascii="Times New Roman" w:hAnsi="Times New Roman" w:cs="Times New Roman"/>
          <w:sz w:val="20"/>
          <w:szCs w:val="20"/>
        </w:rPr>
        <w:t>CZYN</w:t>
      </w:r>
      <w:r w:rsidR="00964DE2" w:rsidRPr="00D158EB">
        <w:rPr>
          <w:rFonts w:ascii="Times New Roman" w:hAnsi="Times New Roman" w:cs="Times New Roman"/>
          <w:sz w:val="20"/>
          <w:szCs w:val="20"/>
        </w:rPr>
        <w:t xml:space="preserve">NOŚCI </w:t>
      </w:r>
      <w:r w:rsidRPr="00D158EB">
        <w:rPr>
          <w:rFonts w:ascii="Times New Roman" w:hAnsi="Times New Roman" w:cs="Times New Roman"/>
          <w:sz w:val="20"/>
          <w:szCs w:val="20"/>
        </w:rPr>
        <w:t>ŻYCIA CODZIE</w:t>
      </w:r>
      <w:r w:rsidR="00964DE2" w:rsidRPr="00D158EB">
        <w:rPr>
          <w:rFonts w:ascii="Times New Roman" w:hAnsi="Times New Roman" w:cs="Times New Roman"/>
          <w:sz w:val="20"/>
          <w:szCs w:val="20"/>
        </w:rPr>
        <w:t xml:space="preserve">NNEGO </w:t>
      </w:r>
      <w:r w:rsidRPr="00D158EB">
        <w:rPr>
          <w:rFonts w:ascii="Times New Roman" w:hAnsi="Times New Roman" w:cs="Times New Roman"/>
          <w:sz w:val="20"/>
          <w:szCs w:val="20"/>
        </w:rPr>
        <w:t>(SKALA KATZA</w:t>
      </w:r>
      <w:r w:rsidR="00964DE2" w:rsidRPr="00D158EB">
        <w:rPr>
          <w:rFonts w:ascii="Times New Roman" w:hAnsi="Times New Roman" w:cs="Times New Roman"/>
          <w:sz w:val="20"/>
          <w:szCs w:val="20"/>
        </w:rPr>
        <w:t>)</w:t>
      </w:r>
    </w:p>
    <w:p w14:paraId="3396A932" w14:textId="6A7B454E" w:rsidR="00505753" w:rsidRPr="00D158EB" w:rsidRDefault="00505753" w:rsidP="00D158EB">
      <w:pPr>
        <w:spacing w:after="0"/>
        <w:ind w:left="1185"/>
        <w:jc w:val="both"/>
        <w:rPr>
          <w:rFonts w:ascii="Times New Roman" w:hAnsi="Times New Roman"/>
          <w:sz w:val="20"/>
          <w:szCs w:val="20"/>
        </w:rPr>
      </w:pPr>
    </w:p>
    <w:p w14:paraId="3330BC6C" w14:textId="77777777" w:rsidR="00505753" w:rsidRPr="00D158EB" w:rsidRDefault="00505753" w:rsidP="00D158EB">
      <w:pPr>
        <w:spacing w:after="0"/>
        <w:ind w:left="1185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Wsparcie skierowane do 20 osób.  W przypadku zrekrutowania większej liczby osób niż 20 Wnioskodawca umieści zainteresowanego uczestnika na liście rezerwowej, który uzupełni miejsce w przypadku:</w:t>
      </w:r>
    </w:p>
    <w:p w14:paraId="6FB94077" w14:textId="77777777" w:rsidR="00505753" w:rsidRPr="00D158EB" w:rsidRDefault="00505753" w:rsidP="00D158EB">
      <w:pPr>
        <w:spacing w:after="0"/>
        <w:ind w:left="1185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- rezygnacji innego odbiorcy wsparcia lub</w:t>
      </w:r>
    </w:p>
    <w:p w14:paraId="41E06006" w14:textId="30EB0F24" w:rsidR="00505753" w:rsidRPr="00D158EB" w:rsidRDefault="00505753" w:rsidP="00D158EB">
      <w:pPr>
        <w:spacing w:after="0"/>
        <w:ind w:left="1185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- niewykorzystania wsparcia godzinowego w ramach projektu</w:t>
      </w:r>
    </w:p>
    <w:p w14:paraId="64ADB6F0" w14:textId="77777777" w:rsidR="00790734" w:rsidRPr="00D158EB" w:rsidRDefault="00790734" w:rsidP="00D158E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C348FD5" w14:textId="38872CAB" w:rsidR="00790734" w:rsidRPr="007831A9" w:rsidRDefault="00790734" w:rsidP="00320E9D">
      <w:pPr>
        <w:numPr>
          <w:ilvl w:val="1"/>
          <w:numId w:val="8"/>
        </w:numPr>
        <w:spacing w:after="0"/>
        <w:ind w:left="1185" w:hanging="192"/>
        <w:jc w:val="both"/>
        <w:rPr>
          <w:rFonts w:ascii="Times New Roman" w:hAnsi="Times New Roman"/>
          <w:b/>
          <w:bCs/>
          <w:sz w:val="20"/>
          <w:szCs w:val="20"/>
        </w:rPr>
      </w:pPr>
      <w:r w:rsidRPr="007831A9">
        <w:rPr>
          <w:rFonts w:ascii="Times New Roman" w:hAnsi="Times New Roman"/>
          <w:b/>
          <w:bCs/>
          <w:sz w:val="20"/>
          <w:szCs w:val="20"/>
          <w:lang w:eastAsia="pl-PL"/>
        </w:rPr>
        <w:t xml:space="preserve">Grupa A2 </w:t>
      </w:r>
      <w:r w:rsidRPr="007831A9">
        <w:rPr>
          <w:rFonts w:ascii="Times New Roman" w:hAnsi="Times New Roman"/>
          <w:b/>
          <w:bCs/>
          <w:sz w:val="20"/>
          <w:szCs w:val="20"/>
        </w:rPr>
        <w:t>osoby kwalifikujące się do objęcia wsparciem w postaci  usług opiekuńczych:</w:t>
      </w:r>
    </w:p>
    <w:p w14:paraId="6CA5859E" w14:textId="41B602C1" w:rsidR="00B5650D" w:rsidRDefault="00790734" w:rsidP="00B5650D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7831A9">
        <w:rPr>
          <w:rFonts w:ascii="Times New Roman" w:hAnsi="Times New Roman" w:cs="Times New Roman"/>
          <w:sz w:val="20"/>
          <w:szCs w:val="20"/>
        </w:rPr>
        <w:t xml:space="preserve">kwalifikować się jako osoby </w:t>
      </w:r>
      <w:r w:rsidR="007F4044">
        <w:rPr>
          <w:rFonts w:ascii="Times New Roman" w:hAnsi="Times New Roman" w:cs="Times New Roman"/>
          <w:sz w:val="20"/>
          <w:szCs w:val="20"/>
        </w:rPr>
        <w:t>z</w:t>
      </w:r>
      <w:r w:rsidRPr="007831A9">
        <w:rPr>
          <w:rFonts w:ascii="Times New Roman" w:hAnsi="Times New Roman" w:cs="Times New Roman"/>
          <w:sz w:val="20"/>
          <w:szCs w:val="20"/>
        </w:rPr>
        <w:t>amieszkałe na terenie  powiatu kamiennogórskiego   (weryfikacja na podstawie zaświadczenia ZUS</w:t>
      </w:r>
      <w:r w:rsidR="00836BF9" w:rsidRPr="007831A9">
        <w:rPr>
          <w:rFonts w:ascii="Times New Roman" w:hAnsi="Times New Roman" w:cs="Times New Roman"/>
          <w:sz w:val="20"/>
          <w:szCs w:val="20"/>
        </w:rPr>
        <w:t xml:space="preserve">  – zaświadczenie nie starsze niż 30 dni</w:t>
      </w:r>
      <w:r w:rsidRPr="007831A9">
        <w:rPr>
          <w:rFonts w:ascii="Times New Roman" w:hAnsi="Times New Roman" w:cs="Times New Roman"/>
          <w:sz w:val="20"/>
          <w:szCs w:val="20"/>
        </w:rPr>
        <w:t>);</w:t>
      </w:r>
    </w:p>
    <w:p w14:paraId="6D861F44" w14:textId="45D3E283" w:rsidR="00790734" w:rsidRPr="0017622A" w:rsidRDefault="00790734" w:rsidP="00B5650D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B5650D">
        <w:rPr>
          <w:rFonts w:ascii="Times New Roman" w:hAnsi="Times New Roman"/>
          <w:sz w:val="20"/>
          <w:szCs w:val="20"/>
          <w:lang w:eastAsia="en-US"/>
        </w:rPr>
        <w:t xml:space="preserve">kwalifikować się jako osoby </w:t>
      </w:r>
      <w:r w:rsidRPr="00B5650D">
        <w:rPr>
          <w:rFonts w:ascii="Times New Roman" w:hAnsi="Times New Roman"/>
          <w:sz w:val="20"/>
          <w:szCs w:val="20"/>
        </w:rPr>
        <w:t xml:space="preserve">wymagającą wsparcia w codziennym funkcjonowaniu z powodu wieku, niepełnosprawności lub choroby a są jej pozbawione. To są osoby, które posiadają zaświadczenie lekarskie o konieczności objęcia usługi opiekuńczymi lub orzeczenie o </w:t>
      </w:r>
      <w:r w:rsidRPr="0017622A">
        <w:rPr>
          <w:rFonts w:ascii="Times New Roman" w:hAnsi="Times New Roman"/>
          <w:sz w:val="20"/>
          <w:szCs w:val="20"/>
        </w:rPr>
        <w:lastRenderedPageBreak/>
        <w:t>niepełnosprawności ze wskazaniem do objęcia wsparciem opiekuńczym lub decyzję równorzędną potwierdzającą całkowitą niezdolność do samodzielnej egzystencji np. ZUS</w:t>
      </w:r>
    </w:p>
    <w:p w14:paraId="4737955B" w14:textId="5FAE3414" w:rsidR="00964DE2" w:rsidRPr="00D158EB" w:rsidRDefault="00964DE2" w:rsidP="00320E9D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622A">
        <w:rPr>
          <w:rFonts w:ascii="Times New Roman" w:hAnsi="Times New Roman" w:cs="Times New Roman"/>
          <w:sz w:val="20"/>
          <w:szCs w:val="20"/>
        </w:rPr>
        <w:t>pozytywna opinia po przeprowadzonej ocenie kwalifikacji  wsparcia opiekuńczego dla danej os</w:t>
      </w:r>
      <w:r w:rsidRPr="00D158EB">
        <w:rPr>
          <w:rFonts w:ascii="Times New Roman" w:hAnsi="Times New Roman" w:cs="Times New Roman"/>
          <w:sz w:val="20"/>
          <w:szCs w:val="20"/>
        </w:rPr>
        <w:t>. poprzez rozmowę z kandydatem/</w:t>
      </w:r>
      <w:proofErr w:type="spellStart"/>
      <w:r w:rsidRPr="00D158EB">
        <w:rPr>
          <w:rFonts w:ascii="Times New Roman" w:hAnsi="Times New Roman" w:cs="Times New Roman"/>
          <w:sz w:val="20"/>
          <w:szCs w:val="20"/>
        </w:rPr>
        <w:t>tką</w:t>
      </w:r>
      <w:proofErr w:type="spellEnd"/>
      <w:r w:rsidRPr="00D158EB">
        <w:rPr>
          <w:rFonts w:ascii="Times New Roman" w:hAnsi="Times New Roman" w:cs="Times New Roman"/>
          <w:sz w:val="20"/>
          <w:szCs w:val="20"/>
        </w:rPr>
        <w:t xml:space="preserve"> w tym ocena PODSTAWOWYCH CZYNNOŚCI ŻYCIA CODZIENNEGO (SKALA KATZA)</w:t>
      </w:r>
    </w:p>
    <w:p w14:paraId="55558266" w14:textId="77777777" w:rsidR="00964DE2" w:rsidRPr="00D158EB" w:rsidRDefault="00964DE2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21763052" w14:textId="19CBCBBC" w:rsidR="00505753" w:rsidRPr="00D158EB" w:rsidRDefault="00505753" w:rsidP="00D158EB">
      <w:pPr>
        <w:spacing w:after="0"/>
        <w:ind w:left="108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 xml:space="preserve">Wsparcie skierowane do 20 osób.  </w:t>
      </w:r>
      <w:bookmarkStart w:id="1" w:name="_Hlk171673642"/>
      <w:r w:rsidRPr="00D158EB">
        <w:rPr>
          <w:rFonts w:ascii="Times New Roman" w:hAnsi="Times New Roman"/>
          <w:sz w:val="20"/>
          <w:szCs w:val="20"/>
        </w:rPr>
        <w:t>W przypadku zrekrutowania większej liczby osób niż 20 Wnioskodawca umieści zainteresowanego uczestnika na liście rezerwowej, który uzupełni miejsce w przypadku:</w:t>
      </w:r>
    </w:p>
    <w:p w14:paraId="4E288FE2" w14:textId="77777777" w:rsidR="00505753" w:rsidRPr="00D158EB" w:rsidRDefault="00505753" w:rsidP="00D158EB">
      <w:pPr>
        <w:spacing w:after="0"/>
        <w:ind w:left="108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- rezygnacji innego odbiorcy wsparcia lub</w:t>
      </w:r>
    </w:p>
    <w:p w14:paraId="38583A16" w14:textId="05249FA1" w:rsidR="00505753" w:rsidRPr="00D158EB" w:rsidRDefault="00505753" w:rsidP="00D158EB">
      <w:pPr>
        <w:spacing w:after="0"/>
        <w:ind w:left="108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- niewykorzystania wsparcia godzinowego w ramach projektu</w:t>
      </w:r>
    </w:p>
    <w:bookmarkEnd w:id="1"/>
    <w:p w14:paraId="675EBBD1" w14:textId="77777777" w:rsidR="00505753" w:rsidRPr="00D158EB" w:rsidRDefault="00505753" w:rsidP="00D158EB">
      <w:pPr>
        <w:pStyle w:val="Akapitzlist"/>
        <w:ind w:left="1440"/>
        <w:rPr>
          <w:rFonts w:ascii="Times New Roman" w:hAnsi="Times New Roman" w:cs="Times New Roman"/>
          <w:sz w:val="20"/>
          <w:szCs w:val="20"/>
        </w:rPr>
      </w:pPr>
    </w:p>
    <w:p w14:paraId="42F478F7" w14:textId="10D2C58B" w:rsidR="00790734" w:rsidRPr="00D158EB" w:rsidRDefault="00790734" w:rsidP="00320E9D">
      <w:pPr>
        <w:numPr>
          <w:ilvl w:val="1"/>
          <w:numId w:val="8"/>
        </w:num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D158EB">
        <w:rPr>
          <w:rFonts w:ascii="Times New Roman" w:hAnsi="Times New Roman"/>
          <w:b/>
          <w:bCs/>
          <w:sz w:val="20"/>
          <w:szCs w:val="20"/>
          <w:lang w:eastAsia="pl-PL"/>
        </w:rPr>
        <w:t xml:space="preserve">Grupa B1 </w:t>
      </w:r>
      <w:r w:rsidRPr="00D158EB">
        <w:rPr>
          <w:rFonts w:ascii="Times New Roman" w:hAnsi="Times New Roman"/>
          <w:b/>
          <w:bCs/>
          <w:sz w:val="20"/>
          <w:szCs w:val="20"/>
        </w:rPr>
        <w:t xml:space="preserve">osoby kwalifikujące się </w:t>
      </w:r>
      <w:r w:rsidR="00505753" w:rsidRPr="00D158EB">
        <w:rPr>
          <w:rFonts w:ascii="Times New Roman" w:hAnsi="Times New Roman"/>
          <w:b/>
          <w:bCs/>
          <w:sz w:val="20"/>
          <w:szCs w:val="20"/>
        </w:rPr>
        <w:t>na kandydatów Asystentów Osobistych Osób z Niepełnosprawnych</w:t>
      </w:r>
      <w:r w:rsidRPr="00D158EB">
        <w:rPr>
          <w:rFonts w:ascii="Times New Roman" w:hAnsi="Times New Roman"/>
          <w:b/>
          <w:bCs/>
          <w:sz w:val="20"/>
          <w:szCs w:val="20"/>
        </w:rPr>
        <w:t xml:space="preserve">:  </w:t>
      </w:r>
    </w:p>
    <w:p w14:paraId="37D18455" w14:textId="45311CE5" w:rsidR="00790734" w:rsidRPr="00D158EB" w:rsidRDefault="00790734" w:rsidP="00320E9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D158EB">
        <w:rPr>
          <w:rFonts w:ascii="Times New Roman" w:hAnsi="Times New Roman" w:cs="Times New Roman"/>
          <w:sz w:val="20"/>
          <w:szCs w:val="20"/>
        </w:rPr>
        <w:t>kwalifikować się jako osoby bierne</w:t>
      </w:r>
      <w:r w:rsidR="00505753" w:rsidRPr="00D158EB">
        <w:rPr>
          <w:rFonts w:ascii="Times New Roman" w:hAnsi="Times New Roman" w:cs="Times New Roman"/>
          <w:sz w:val="20"/>
          <w:szCs w:val="20"/>
        </w:rPr>
        <w:t>/bezrobotne/pracujące</w:t>
      </w:r>
      <w:r w:rsidRPr="00D158EB">
        <w:rPr>
          <w:rFonts w:ascii="Times New Roman" w:hAnsi="Times New Roman" w:cs="Times New Roman"/>
          <w:sz w:val="20"/>
          <w:szCs w:val="20"/>
        </w:rPr>
        <w:t xml:space="preserve"> zamieszkałe na terenie  powiatu kamiennogórskiego (weryfikacja na podstawie zaświadczenia ZUS</w:t>
      </w:r>
      <w:r w:rsidR="00505753" w:rsidRPr="00D158EB">
        <w:rPr>
          <w:rFonts w:ascii="Times New Roman" w:hAnsi="Times New Roman" w:cs="Times New Roman"/>
          <w:sz w:val="20"/>
          <w:szCs w:val="20"/>
        </w:rPr>
        <w:t>/PUP</w:t>
      </w:r>
      <w:r w:rsidR="00836BF9" w:rsidRPr="00D158EB">
        <w:rPr>
          <w:rFonts w:ascii="Times New Roman" w:hAnsi="Times New Roman" w:cs="Times New Roman"/>
          <w:sz w:val="20"/>
          <w:szCs w:val="20"/>
        </w:rPr>
        <w:t xml:space="preserve">  – zaświadczenie nie starsze niż 30 dni</w:t>
      </w:r>
      <w:r w:rsidRPr="00D158EB">
        <w:rPr>
          <w:rFonts w:ascii="Times New Roman" w:hAnsi="Times New Roman" w:cs="Times New Roman"/>
          <w:sz w:val="20"/>
          <w:szCs w:val="20"/>
        </w:rPr>
        <w:t>);</w:t>
      </w:r>
    </w:p>
    <w:p w14:paraId="07F497F7" w14:textId="15DA87E5" w:rsidR="00505753" w:rsidRPr="00D158EB" w:rsidRDefault="00505753" w:rsidP="00320E9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kwalifikować się do osób, które otrzymają </w:t>
      </w:r>
      <w:r w:rsidRPr="00D158EB">
        <w:rPr>
          <w:rFonts w:ascii="Times New Roman" w:eastAsia="Times New Roman" w:hAnsi="Times New Roman" w:cs="Times New Roman"/>
          <w:sz w:val="20"/>
          <w:szCs w:val="20"/>
        </w:rPr>
        <w:t xml:space="preserve">pozytywną 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 xml:space="preserve"> opinię psychologa do wykonywania pracy z osobami z niepełnosprawnościami na podstawie weryfikacji predyspozycji osobowościowych oraz kompetencji społecznych</w:t>
      </w:r>
    </w:p>
    <w:p w14:paraId="1257DB3E" w14:textId="77777777" w:rsidR="00505753" w:rsidRPr="00D158EB" w:rsidRDefault="00505753" w:rsidP="00D158EB">
      <w:pPr>
        <w:spacing w:after="0"/>
        <w:ind w:left="1185"/>
        <w:jc w:val="both"/>
        <w:rPr>
          <w:rFonts w:ascii="Times New Roman" w:eastAsiaTheme="minorHAnsi" w:hAnsi="Times New Roman"/>
          <w:sz w:val="20"/>
          <w:szCs w:val="20"/>
        </w:rPr>
      </w:pPr>
    </w:p>
    <w:p w14:paraId="288986D1" w14:textId="63D79A41" w:rsidR="00505753" w:rsidRPr="00D158EB" w:rsidRDefault="00505753" w:rsidP="00D158EB">
      <w:pPr>
        <w:spacing w:after="0"/>
        <w:ind w:left="1185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eastAsiaTheme="minorHAnsi" w:hAnsi="Times New Roman"/>
          <w:sz w:val="20"/>
          <w:szCs w:val="20"/>
        </w:rPr>
        <w:t xml:space="preserve"> </w:t>
      </w:r>
      <w:r w:rsidRPr="00D158EB">
        <w:rPr>
          <w:rFonts w:ascii="Times New Roman" w:hAnsi="Times New Roman"/>
          <w:sz w:val="20"/>
          <w:szCs w:val="20"/>
        </w:rPr>
        <w:t xml:space="preserve">Wsparcie skierowane do 7 osób.  </w:t>
      </w:r>
    </w:p>
    <w:p w14:paraId="391934E3" w14:textId="3F05C84F" w:rsidR="00505753" w:rsidRPr="00D158EB" w:rsidRDefault="00505753" w:rsidP="00D158EB">
      <w:pPr>
        <w:pStyle w:val="Akapitzlist"/>
        <w:spacing w:after="0"/>
        <w:ind w:left="1545"/>
        <w:jc w:val="both"/>
        <w:rPr>
          <w:rFonts w:ascii="Times New Roman" w:hAnsi="Times New Roman" w:cs="Times New Roman"/>
          <w:sz w:val="20"/>
          <w:szCs w:val="20"/>
        </w:rPr>
      </w:pPr>
    </w:p>
    <w:p w14:paraId="681E16EC" w14:textId="323B7745" w:rsidR="00505753" w:rsidRPr="0017622A" w:rsidRDefault="00505753" w:rsidP="00D158EB">
      <w:pPr>
        <w:spacing w:after="0"/>
        <w:ind w:left="1560" w:hanging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D158EB">
        <w:rPr>
          <w:rFonts w:ascii="Times New Roman" w:hAnsi="Times New Roman"/>
          <w:b/>
          <w:bCs/>
          <w:sz w:val="20"/>
          <w:szCs w:val="20"/>
          <w:lang w:eastAsia="pl-PL"/>
        </w:rPr>
        <w:t>d</w:t>
      </w:r>
      <w:r w:rsidRPr="0017622A">
        <w:rPr>
          <w:rFonts w:ascii="Times New Roman" w:hAnsi="Times New Roman"/>
          <w:b/>
          <w:bCs/>
          <w:sz w:val="20"/>
          <w:szCs w:val="20"/>
          <w:lang w:eastAsia="pl-PL"/>
        </w:rPr>
        <w:t xml:space="preserve">.   Grupa B2 </w:t>
      </w:r>
      <w:r w:rsidRPr="0017622A">
        <w:rPr>
          <w:rFonts w:ascii="Times New Roman" w:hAnsi="Times New Roman"/>
          <w:b/>
          <w:bCs/>
          <w:sz w:val="20"/>
          <w:szCs w:val="20"/>
        </w:rPr>
        <w:t xml:space="preserve">osoby kwalifikujące się na kandydatów Opiekunów osób niesamodzielnych </w:t>
      </w:r>
    </w:p>
    <w:p w14:paraId="65625292" w14:textId="07B51CCC" w:rsidR="00505753" w:rsidRPr="0017622A" w:rsidRDefault="00505753" w:rsidP="00320E9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17622A">
        <w:rPr>
          <w:rFonts w:ascii="Times New Roman" w:hAnsi="Times New Roman" w:cs="Times New Roman"/>
          <w:sz w:val="20"/>
          <w:szCs w:val="20"/>
        </w:rPr>
        <w:t>kwalifikować się jako osoby bierne/bezrobotne/pracujące zamieszkałe na terenie  powiatu kamiennogórskiego (weryfikacja na podstawie zaświadczenia ZUS/PUP</w:t>
      </w:r>
      <w:r w:rsidR="00836BF9" w:rsidRPr="0017622A">
        <w:rPr>
          <w:rFonts w:ascii="Times New Roman" w:hAnsi="Times New Roman" w:cs="Times New Roman"/>
          <w:sz w:val="20"/>
          <w:szCs w:val="20"/>
        </w:rPr>
        <w:t xml:space="preserve">  – zaświadczenie nie starsze niż 30 dni</w:t>
      </w:r>
      <w:r w:rsidRPr="0017622A">
        <w:rPr>
          <w:rFonts w:ascii="Times New Roman" w:hAnsi="Times New Roman" w:cs="Times New Roman"/>
          <w:sz w:val="20"/>
          <w:szCs w:val="20"/>
        </w:rPr>
        <w:t>);</w:t>
      </w:r>
    </w:p>
    <w:p w14:paraId="33CEF57E" w14:textId="6662A0D2" w:rsidR="00505753" w:rsidRPr="0017622A" w:rsidRDefault="00505753" w:rsidP="00320E9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622A">
        <w:rPr>
          <w:rFonts w:ascii="Times New Roman" w:hAnsi="Times New Roman" w:cs="Times New Roman"/>
          <w:sz w:val="20"/>
          <w:szCs w:val="20"/>
          <w:lang w:eastAsia="en-US"/>
        </w:rPr>
        <w:t xml:space="preserve">osoba musi </w:t>
      </w:r>
      <w:r w:rsidRPr="0017622A">
        <w:rPr>
          <w:rFonts w:ascii="Times New Roman" w:hAnsi="Times New Roman" w:cs="Times New Roman"/>
          <w:sz w:val="20"/>
          <w:szCs w:val="20"/>
        </w:rPr>
        <w:t xml:space="preserve"> posiadać doświadczenie w realizacji usług opiekuńczych, w tym zawodowe, </w:t>
      </w:r>
      <w:proofErr w:type="spellStart"/>
      <w:r w:rsidRPr="0017622A">
        <w:rPr>
          <w:rFonts w:ascii="Times New Roman" w:hAnsi="Times New Roman" w:cs="Times New Roman"/>
          <w:sz w:val="20"/>
          <w:szCs w:val="20"/>
        </w:rPr>
        <w:t>wolontariackie</w:t>
      </w:r>
      <w:proofErr w:type="spellEnd"/>
      <w:r w:rsidRPr="0017622A">
        <w:rPr>
          <w:rFonts w:ascii="Times New Roman" w:hAnsi="Times New Roman" w:cs="Times New Roman"/>
          <w:sz w:val="20"/>
          <w:szCs w:val="20"/>
        </w:rPr>
        <w:t xml:space="preserve"> lub osobiste wynikające z pełnienia roli opiekuna faktycznego (weryfikacja na podstawie zaświadczenia/oświadczenia)</w:t>
      </w:r>
    </w:p>
    <w:p w14:paraId="48C5B1E0" w14:textId="77777777" w:rsidR="00505753" w:rsidRPr="00D158EB" w:rsidRDefault="00505753" w:rsidP="00D158EB">
      <w:pPr>
        <w:spacing w:after="0"/>
        <w:ind w:left="1185"/>
        <w:jc w:val="both"/>
        <w:rPr>
          <w:rFonts w:ascii="Times New Roman" w:hAnsi="Times New Roman"/>
          <w:sz w:val="20"/>
          <w:szCs w:val="20"/>
        </w:rPr>
      </w:pPr>
    </w:p>
    <w:p w14:paraId="450CF1CC" w14:textId="0620377E" w:rsidR="00505753" w:rsidRPr="00D158EB" w:rsidRDefault="00505753" w:rsidP="00D158EB">
      <w:pPr>
        <w:spacing w:after="0"/>
        <w:ind w:left="1185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 xml:space="preserve"> Wsparcie skierowane do 8 osób.  </w:t>
      </w:r>
    </w:p>
    <w:p w14:paraId="490C4D57" w14:textId="77777777" w:rsidR="00A50D59" w:rsidRPr="00D158EB" w:rsidRDefault="00A50D59" w:rsidP="00D158E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74DD9F9" w14:textId="77777777" w:rsidR="00B66265" w:rsidRPr="00D158EB" w:rsidRDefault="00B66265" w:rsidP="00320E9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Przyjmowanie zgłoszeń osób potrzebujących wsparcia do projektu następuje:</w:t>
      </w:r>
    </w:p>
    <w:p w14:paraId="40AFF7E1" w14:textId="3F52A8F7" w:rsidR="00B66265" w:rsidRPr="00D158EB" w:rsidRDefault="00B66265" w:rsidP="00320E9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telefonicznie pod </w:t>
      </w:r>
      <w:r w:rsidR="0017622A">
        <w:rPr>
          <w:rFonts w:ascii="Times New Roman" w:hAnsi="Times New Roman" w:cs="Times New Roman"/>
          <w:sz w:val="20"/>
          <w:szCs w:val="20"/>
        </w:rPr>
        <w:t>nr 661 301 176</w:t>
      </w:r>
      <w:r w:rsidRPr="00D158EB">
        <w:rPr>
          <w:rFonts w:ascii="Times New Roman" w:hAnsi="Times New Roman" w:cs="Times New Roman"/>
          <w:sz w:val="20"/>
          <w:szCs w:val="20"/>
        </w:rPr>
        <w:t>,</w:t>
      </w:r>
    </w:p>
    <w:p w14:paraId="39C54516" w14:textId="20F3FF79" w:rsidR="00B66265" w:rsidRPr="00D158EB" w:rsidRDefault="00B66265" w:rsidP="00320E9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elektronicznie pod adresem: </w:t>
      </w:r>
      <w:r w:rsidR="00B86F02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kontakt@rodzinnastacja.pl</w:t>
      </w:r>
    </w:p>
    <w:p w14:paraId="5FF8285E" w14:textId="36E3A6DA" w:rsidR="00B66265" w:rsidRPr="00D158EB" w:rsidRDefault="00B66265" w:rsidP="00320E9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osobiście w biurze  projektu  wnioskodawcy </w:t>
      </w:r>
      <w:r w:rsidR="002D1E4E">
        <w:rPr>
          <w:rFonts w:ascii="Times New Roman" w:hAnsi="Times New Roman" w:cs="Times New Roman"/>
          <w:sz w:val="20"/>
          <w:szCs w:val="20"/>
        </w:rPr>
        <w:t>ul. Ratuszowa 3/6, 58-310 Szczawno Zdrój</w:t>
      </w:r>
      <w:r w:rsidRPr="00D158EB">
        <w:rPr>
          <w:rFonts w:ascii="Times New Roman" w:hAnsi="Times New Roman" w:cs="Times New Roman"/>
          <w:sz w:val="20"/>
          <w:szCs w:val="20"/>
        </w:rPr>
        <w:t xml:space="preserve"> od poniedziałku do piątku w godz. 09:00 – 15:00 </w:t>
      </w:r>
      <w:r w:rsidR="00204E91">
        <w:rPr>
          <w:rFonts w:ascii="Times New Roman" w:hAnsi="Times New Roman" w:cs="Times New Roman"/>
          <w:sz w:val="20"/>
          <w:szCs w:val="20"/>
        </w:rPr>
        <w:t xml:space="preserve">, wskazane umówienie się poprzez kontakt </w:t>
      </w:r>
      <w:proofErr w:type="spellStart"/>
      <w:r w:rsidR="00204E91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="00204E91">
        <w:rPr>
          <w:rFonts w:ascii="Times New Roman" w:hAnsi="Times New Roman" w:cs="Times New Roman"/>
          <w:sz w:val="20"/>
          <w:szCs w:val="20"/>
        </w:rPr>
        <w:t xml:space="preserve"> nr 661 301 176</w:t>
      </w:r>
    </w:p>
    <w:p w14:paraId="4E319403" w14:textId="77777777" w:rsidR="00B66265" w:rsidRPr="00D158EB" w:rsidRDefault="00B66265" w:rsidP="00320E9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podczas zorganizowanych spotkań rekrutacyjnych.</w:t>
      </w:r>
    </w:p>
    <w:p w14:paraId="5F080636" w14:textId="77777777" w:rsidR="00B66265" w:rsidRPr="00D158EB" w:rsidRDefault="00B66265" w:rsidP="00320E9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Proces rekrutacji prowadzony będzie w taki sposób, aby maksymalnie zwiększyć szanse osób niepełnosprawnych  na stopniową i trwałą integrację społeczną Uczestników.</w:t>
      </w:r>
    </w:p>
    <w:p w14:paraId="5E4A320E" w14:textId="3D0E92EE" w:rsidR="00C45B7E" w:rsidRPr="00D158EB" w:rsidRDefault="00B66265" w:rsidP="00320E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>Pierwszeństwo udziału w projekcie będą miały następujące grupy docelowe</w:t>
      </w:r>
      <w:r w:rsidR="00C45B7E" w:rsidRPr="00D158EB">
        <w:rPr>
          <w:rFonts w:ascii="Times New Roman" w:hAnsi="Times New Roman"/>
          <w:sz w:val="20"/>
          <w:szCs w:val="20"/>
          <w:lang w:eastAsia="pl-PL"/>
        </w:rPr>
        <w:t xml:space="preserve"> dotyczy wszystkich grup uczestników (A1,A2,B1 i B2)</w:t>
      </w:r>
      <w:r w:rsidRPr="00D158EB">
        <w:rPr>
          <w:rFonts w:ascii="Times New Roman" w:hAnsi="Times New Roman"/>
          <w:sz w:val="20"/>
          <w:szCs w:val="20"/>
          <w:lang w:eastAsia="pl-PL"/>
        </w:rPr>
        <w:t>:</w:t>
      </w:r>
    </w:p>
    <w:p w14:paraId="0DC9E4E1" w14:textId="19F7D66E" w:rsidR="006C712C" w:rsidRPr="00D158EB" w:rsidRDefault="006C712C" w:rsidP="00320E9D">
      <w:pPr>
        <w:pStyle w:val="Akapitzlist"/>
        <w:numPr>
          <w:ilvl w:val="0"/>
          <w:numId w:val="32"/>
        </w:numPr>
        <w:spacing w:after="0"/>
        <w:ind w:left="1276" w:hanging="283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Osoba o znacznym lub umiarkowanym stopniu niepełnosprawności (orzeczenie o stopniu niepełnosprawności lub inny dokument potwierdzający spełnienie kryterium) – 10 pkt.</w:t>
      </w:r>
    </w:p>
    <w:p w14:paraId="5F1E6AF3" w14:textId="361F9CB0" w:rsidR="006C712C" w:rsidRPr="00D158EB" w:rsidRDefault="006C712C" w:rsidP="00320E9D">
      <w:pPr>
        <w:pStyle w:val="Akapitzlist"/>
        <w:numPr>
          <w:ilvl w:val="0"/>
          <w:numId w:val="32"/>
        </w:numPr>
        <w:spacing w:after="0"/>
        <w:ind w:left="1276" w:hanging="283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Osoba z niepełnosprawnością sprzężoną (orzeczenie o stopniu niepełnosprawności lub inny dokument potwierdzający spełnienie kryterium) – 10 pkt.</w:t>
      </w:r>
    </w:p>
    <w:p w14:paraId="05409DED" w14:textId="5A0CFB23" w:rsidR="006C712C" w:rsidRPr="00D158EB" w:rsidRDefault="006C712C" w:rsidP="00320E9D">
      <w:pPr>
        <w:pStyle w:val="Akapitzlist"/>
        <w:numPr>
          <w:ilvl w:val="0"/>
          <w:numId w:val="32"/>
        </w:numPr>
        <w:spacing w:after="0"/>
        <w:ind w:left="1276" w:hanging="283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lastRenderedPageBreak/>
        <w:t xml:space="preserve">Osoba z niepełnosprawnością intelektualną </w:t>
      </w:r>
      <w:r w:rsidR="003C3EF6" w:rsidRPr="00D158EB">
        <w:rPr>
          <w:rFonts w:ascii="Times New Roman" w:hAnsi="Times New Roman" w:cs="Times New Roman"/>
          <w:sz w:val="20"/>
          <w:szCs w:val="20"/>
        </w:rPr>
        <w:t xml:space="preserve"> </w:t>
      </w:r>
      <w:r w:rsidRPr="00D158EB">
        <w:rPr>
          <w:rFonts w:ascii="Times New Roman" w:hAnsi="Times New Roman" w:cs="Times New Roman"/>
          <w:sz w:val="20"/>
          <w:szCs w:val="20"/>
        </w:rPr>
        <w:t>(orzeczenie o stopniu niepełnosprawności lub inny dokument potwierdzający spełnienie kryterium)</w:t>
      </w:r>
      <w:r w:rsidR="003C3EF6" w:rsidRPr="00D158EB">
        <w:rPr>
          <w:rFonts w:ascii="Times New Roman" w:hAnsi="Times New Roman" w:cs="Times New Roman"/>
          <w:sz w:val="20"/>
          <w:szCs w:val="20"/>
        </w:rPr>
        <w:t xml:space="preserve"> – 10 pkt.</w:t>
      </w:r>
    </w:p>
    <w:p w14:paraId="1D0D1B34" w14:textId="45C59A3F" w:rsidR="006C712C" w:rsidRPr="00D158EB" w:rsidRDefault="006C712C" w:rsidP="00320E9D">
      <w:pPr>
        <w:pStyle w:val="Akapitzlist"/>
        <w:numPr>
          <w:ilvl w:val="0"/>
          <w:numId w:val="32"/>
        </w:numPr>
        <w:spacing w:after="0"/>
        <w:ind w:left="1276" w:hanging="283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Osoba z chorobami psychicznymi</w:t>
      </w:r>
      <w:r w:rsidR="003C3EF6" w:rsidRPr="00D158EB">
        <w:rPr>
          <w:rFonts w:ascii="Times New Roman" w:hAnsi="Times New Roman" w:cs="Times New Roman"/>
          <w:sz w:val="20"/>
          <w:szCs w:val="20"/>
        </w:rPr>
        <w:t xml:space="preserve"> </w:t>
      </w:r>
      <w:r w:rsidRPr="00D158EB">
        <w:rPr>
          <w:rFonts w:ascii="Times New Roman" w:hAnsi="Times New Roman" w:cs="Times New Roman"/>
          <w:sz w:val="20"/>
          <w:szCs w:val="20"/>
        </w:rPr>
        <w:t>(orzeczenie o stopniu niepełnosprawności lub inny dokument potwierdzający spełnienie kryterium)</w:t>
      </w:r>
      <w:r w:rsidR="003C3EF6" w:rsidRPr="00D158EB">
        <w:rPr>
          <w:rFonts w:ascii="Times New Roman" w:hAnsi="Times New Roman" w:cs="Times New Roman"/>
          <w:sz w:val="20"/>
          <w:szCs w:val="20"/>
        </w:rPr>
        <w:t xml:space="preserve"> – 10 pkt.</w:t>
      </w:r>
    </w:p>
    <w:p w14:paraId="1AD9540A" w14:textId="55E33A19" w:rsidR="006C712C" w:rsidRPr="00D158EB" w:rsidRDefault="006C712C" w:rsidP="00320E9D">
      <w:pPr>
        <w:pStyle w:val="Akapitzlist"/>
        <w:numPr>
          <w:ilvl w:val="0"/>
          <w:numId w:val="32"/>
        </w:numPr>
        <w:spacing w:after="0"/>
        <w:ind w:left="1276" w:hanging="283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Osoba z  całościowym zaburzeniem  rozwojowym (w rozumieniu zgodnym z Międzynarodową Statystyczną Klasyfikacją Chorób i Problemów Zdrowotnych)</w:t>
      </w:r>
      <w:r w:rsidR="003C3EF6" w:rsidRPr="00D158EB">
        <w:rPr>
          <w:rFonts w:ascii="Times New Roman" w:hAnsi="Times New Roman" w:cs="Times New Roman"/>
          <w:sz w:val="20"/>
          <w:szCs w:val="20"/>
        </w:rPr>
        <w:t xml:space="preserve"> – 10 pkt</w:t>
      </w:r>
    </w:p>
    <w:p w14:paraId="3E2D81F3" w14:textId="708A8225" w:rsidR="006C712C" w:rsidRPr="00D158EB" w:rsidRDefault="006C712C" w:rsidP="00320E9D">
      <w:pPr>
        <w:pStyle w:val="Akapitzlist"/>
        <w:numPr>
          <w:ilvl w:val="0"/>
          <w:numId w:val="32"/>
        </w:numPr>
        <w:spacing w:after="0"/>
        <w:ind w:left="1276" w:hanging="283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Osoba lub rodziny korzystające z </w:t>
      </w:r>
      <w:r w:rsidR="003C3EF6" w:rsidRPr="00D158EB">
        <w:rPr>
          <w:rFonts w:ascii="Times New Roman" w:hAnsi="Times New Roman" w:cs="Times New Roman"/>
          <w:sz w:val="20"/>
          <w:szCs w:val="20"/>
        </w:rPr>
        <w:t xml:space="preserve"> </w:t>
      </w:r>
      <w:r w:rsidRPr="00D158EB">
        <w:rPr>
          <w:rFonts w:ascii="Times New Roman" w:hAnsi="Times New Roman" w:cs="Times New Roman"/>
          <w:sz w:val="20"/>
          <w:szCs w:val="20"/>
        </w:rPr>
        <w:t>Funduszu Europejskiego na Pomoc Żywnościową 2021-2027</w:t>
      </w:r>
    </w:p>
    <w:p w14:paraId="72DF107B" w14:textId="07D3F23F" w:rsidR="006C712C" w:rsidRPr="00D158EB" w:rsidRDefault="006C712C" w:rsidP="00D158EB">
      <w:pPr>
        <w:spacing w:after="0"/>
        <w:ind w:left="1353"/>
        <w:jc w:val="both"/>
        <w:rPr>
          <w:rFonts w:ascii="Times New Roman" w:hAnsi="Times New Roman"/>
          <w:sz w:val="20"/>
          <w:szCs w:val="20"/>
          <w:lang w:eastAsia="pl-PL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>(zaświadczenie z właściwego OPS lub inny dokument potwierdzający spełnienie kryterium)</w:t>
      </w:r>
      <w:r w:rsidR="003C3EF6" w:rsidRPr="00D158EB">
        <w:rPr>
          <w:rFonts w:ascii="Times New Roman" w:hAnsi="Times New Roman"/>
          <w:sz w:val="20"/>
          <w:szCs w:val="20"/>
          <w:lang w:eastAsia="pl-PL"/>
        </w:rPr>
        <w:br/>
        <w:t xml:space="preserve"> – 10 pkt.</w:t>
      </w:r>
    </w:p>
    <w:p w14:paraId="3FCD940B" w14:textId="2BAAACFF" w:rsidR="00B66265" w:rsidRPr="00D158EB" w:rsidRDefault="006C712C" w:rsidP="00320E9D">
      <w:pPr>
        <w:pStyle w:val="Akapitzlist"/>
        <w:numPr>
          <w:ilvl w:val="0"/>
          <w:numId w:val="33"/>
        </w:numPr>
        <w:spacing w:after="0"/>
        <w:ind w:left="1276" w:hanging="283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Osoba samotna</w:t>
      </w:r>
      <w:r w:rsidR="003C3EF6" w:rsidRPr="00D158EB">
        <w:rPr>
          <w:rFonts w:ascii="Times New Roman" w:hAnsi="Times New Roman" w:cs="Times New Roman"/>
          <w:sz w:val="20"/>
          <w:szCs w:val="20"/>
        </w:rPr>
        <w:t xml:space="preserve">   – 10 pkt.</w:t>
      </w:r>
    </w:p>
    <w:p w14:paraId="4CB53F1D" w14:textId="77777777" w:rsidR="00B66265" w:rsidRPr="00D158EB" w:rsidRDefault="00B66265" w:rsidP="00D158EB">
      <w:pPr>
        <w:pStyle w:val="Normalny1"/>
        <w:spacing w:line="276" w:lineRule="auto"/>
        <w:ind w:left="720"/>
      </w:pPr>
    </w:p>
    <w:p w14:paraId="27AED51D" w14:textId="68E9A585" w:rsidR="00836BF9" w:rsidRPr="00D158EB" w:rsidRDefault="00836BF9" w:rsidP="00320E9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836BF9">
        <w:rPr>
          <w:rFonts w:ascii="Times New Roman" w:hAnsi="Times New Roman" w:cs="Times New Roman"/>
          <w:sz w:val="20"/>
          <w:szCs w:val="20"/>
        </w:rPr>
        <w:t>Pierwszeństwo udziału w projekcie</w:t>
      </w:r>
      <w:r w:rsidR="00174A5B" w:rsidRPr="00D158EB">
        <w:rPr>
          <w:rFonts w:ascii="Times New Roman" w:hAnsi="Times New Roman" w:cs="Times New Roman"/>
          <w:sz w:val="20"/>
          <w:szCs w:val="20"/>
        </w:rPr>
        <w:t xml:space="preserve"> z grupy B1 i B2 </w:t>
      </w:r>
      <w:r w:rsidRPr="00836BF9">
        <w:rPr>
          <w:rFonts w:ascii="Times New Roman" w:hAnsi="Times New Roman" w:cs="Times New Roman"/>
          <w:sz w:val="20"/>
          <w:szCs w:val="20"/>
        </w:rPr>
        <w:t xml:space="preserve"> będą miały osoby, które uzyskają:</w:t>
      </w:r>
    </w:p>
    <w:p w14:paraId="79328D27" w14:textId="50C27E17" w:rsidR="00836BF9" w:rsidRPr="00D158EB" w:rsidRDefault="00836BF9" w:rsidP="00320E9D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836BF9">
        <w:rPr>
          <w:rFonts w:ascii="Times New Roman" w:hAnsi="Times New Roman" w:cs="Times New Roman"/>
          <w:sz w:val="20"/>
          <w:szCs w:val="20"/>
        </w:rPr>
        <w:t xml:space="preserve">Punkty premiujące dostaje osoba, która pełniła wolontariat  na rzecz osób z niepełnosprawnością  w Podmiotach Ekonomii Społecznej (NGO) – </w:t>
      </w:r>
      <w:r w:rsidR="00174A5B" w:rsidRPr="00D158EB">
        <w:rPr>
          <w:rFonts w:ascii="Times New Roman" w:hAnsi="Times New Roman" w:cs="Times New Roman"/>
          <w:sz w:val="20"/>
          <w:szCs w:val="20"/>
        </w:rPr>
        <w:t>5</w:t>
      </w:r>
      <w:r w:rsidRPr="00836BF9">
        <w:rPr>
          <w:rFonts w:ascii="Times New Roman" w:hAnsi="Times New Roman" w:cs="Times New Roman"/>
          <w:sz w:val="20"/>
          <w:szCs w:val="20"/>
        </w:rPr>
        <w:t xml:space="preserve"> pkt.</w:t>
      </w:r>
    </w:p>
    <w:p w14:paraId="6AC8570A" w14:textId="13756B50" w:rsidR="00174A5B" w:rsidRPr="00D158EB" w:rsidRDefault="00174A5B" w:rsidP="00320E9D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 Punkty merytoryczne ocena profilu kandydata do pełnienia funkcji Opiekuna weryfikowana na podstawie kwestionariusza  podczas rozmowy 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 xml:space="preserve">kwalifikacyjnej i wywiadu z kandydatem –  ocena opisowa oraz punktowa - liczba punktów od 0 do 12 pkt. </w:t>
      </w:r>
    </w:p>
    <w:p w14:paraId="574ABFFA" w14:textId="6C5F13AC" w:rsidR="00F71B9F" w:rsidRPr="00D158EB" w:rsidRDefault="00174A5B" w:rsidP="00320E9D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74A5B">
        <w:rPr>
          <w:rFonts w:ascii="Times New Roman" w:hAnsi="Times New Roman" w:cs="Times New Roman"/>
          <w:sz w:val="20"/>
          <w:szCs w:val="20"/>
        </w:rPr>
        <w:t xml:space="preserve">Punkty merytoryczne ocena profilu kandydata do pełnienia funkcji </w:t>
      </w:r>
      <w:r w:rsidRPr="00D158EB">
        <w:rPr>
          <w:rFonts w:ascii="Times New Roman" w:hAnsi="Times New Roman" w:cs="Times New Roman"/>
          <w:sz w:val="20"/>
          <w:szCs w:val="20"/>
        </w:rPr>
        <w:t>AOON</w:t>
      </w:r>
      <w:r w:rsidRPr="00174A5B">
        <w:rPr>
          <w:rFonts w:ascii="Times New Roman" w:hAnsi="Times New Roman" w:cs="Times New Roman"/>
          <w:sz w:val="20"/>
          <w:szCs w:val="20"/>
        </w:rPr>
        <w:t xml:space="preserve"> weryfikowana na podstawie kwestionariusza  podczas rozmowy kwalifikacyjnej i wywiadu z kandydatem –  ocena opisowa oraz punktowa - liczba punktów od 0 do </w:t>
      </w:r>
      <w:r w:rsidRPr="00D158EB">
        <w:rPr>
          <w:rFonts w:ascii="Times New Roman" w:hAnsi="Times New Roman" w:cs="Times New Roman"/>
          <w:sz w:val="20"/>
          <w:szCs w:val="20"/>
        </w:rPr>
        <w:t>4</w:t>
      </w:r>
      <w:r w:rsidRPr="00174A5B">
        <w:rPr>
          <w:rFonts w:ascii="Times New Roman" w:hAnsi="Times New Roman" w:cs="Times New Roman"/>
          <w:sz w:val="20"/>
          <w:szCs w:val="20"/>
        </w:rPr>
        <w:t xml:space="preserve"> pkt.</w:t>
      </w:r>
    </w:p>
    <w:p w14:paraId="795BC186" w14:textId="20CD5456" w:rsidR="00174A5B" w:rsidRPr="00D158EB" w:rsidRDefault="00C45B7E" w:rsidP="00320E9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Dostęp do projektu będą miały os</w:t>
      </w:r>
      <w:r w:rsidR="00174A5B" w:rsidRPr="00D158EB">
        <w:rPr>
          <w:rFonts w:ascii="Times New Roman" w:hAnsi="Times New Roman" w:cs="Times New Roman"/>
          <w:sz w:val="20"/>
          <w:szCs w:val="20"/>
        </w:rPr>
        <w:t xml:space="preserve">oby, </w:t>
      </w:r>
      <w:r w:rsidRPr="00D158EB">
        <w:rPr>
          <w:rFonts w:ascii="Times New Roman" w:hAnsi="Times New Roman" w:cs="Times New Roman"/>
          <w:sz w:val="20"/>
          <w:szCs w:val="20"/>
        </w:rPr>
        <w:t>które spełniają kryt</w:t>
      </w:r>
      <w:r w:rsidR="00174A5B" w:rsidRPr="00D158EB">
        <w:rPr>
          <w:rFonts w:ascii="Times New Roman" w:hAnsi="Times New Roman" w:cs="Times New Roman"/>
          <w:sz w:val="20"/>
          <w:szCs w:val="20"/>
        </w:rPr>
        <w:t xml:space="preserve">eria </w:t>
      </w:r>
      <w:r w:rsidRPr="00D158EB">
        <w:rPr>
          <w:rFonts w:ascii="Times New Roman" w:hAnsi="Times New Roman" w:cs="Times New Roman"/>
          <w:sz w:val="20"/>
          <w:szCs w:val="20"/>
        </w:rPr>
        <w:t>formalne oraz uzyskają najwi</w:t>
      </w:r>
      <w:r w:rsidR="00174A5B" w:rsidRPr="00D158EB">
        <w:rPr>
          <w:rFonts w:ascii="Times New Roman" w:hAnsi="Times New Roman" w:cs="Times New Roman"/>
          <w:sz w:val="20"/>
          <w:szCs w:val="20"/>
        </w:rPr>
        <w:t>ększą liczbę punktów</w:t>
      </w:r>
      <w:r w:rsidRPr="00D158EB">
        <w:rPr>
          <w:rFonts w:ascii="Times New Roman" w:hAnsi="Times New Roman" w:cs="Times New Roman"/>
          <w:sz w:val="20"/>
          <w:szCs w:val="20"/>
        </w:rPr>
        <w:t xml:space="preserve"> </w:t>
      </w:r>
      <w:r w:rsidR="00174A5B" w:rsidRPr="00D158EB">
        <w:rPr>
          <w:rFonts w:ascii="Times New Roman" w:hAnsi="Times New Roman" w:cs="Times New Roman"/>
          <w:sz w:val="20"/>
          <w:szCs w:val="20"/>
        </w:rPr>
        <w:t xml:space="preserve">za kryteria merytoryczne oraz </w:t>
      </w:r>
      <w:r w:rsidRPr="00D158EB">
        <w:rPr>
          <w:rFonts w:ascii="Times New Roman" w:hAnsi="Times New Roman" w:cs="Times New Roman"/>
          <w:sz w:val="20"/>
          <w:szCs w:val="20"/>
        </w:rPr>
        <w:t>pierwsze</w:t>
      </w:r>
      <w:r w:rsidR="00174A5B" w:rsidRPr="00D158EB">
        <w:rPr>
          <w:rFonts w:ascii="Times New Roman" w:hAnsi="Times New Roman" w:cs="Times New Roman"/>
          <w:sz w:val="20"/>
          <w:szCs w:val="20"/>
        </w:rPr>
        <w:t xml:space="preserve">ństwa. Zostaną przygotowane odrębne dla każdej z grup listy rankingowe. </w:t>
      </w:r>
    </w:p>
    <w:p w14:paraId="44E6DC40" w14:textId="6576B2A3" w:rsidR="00C45B7E" w:rsidRPr="00EA3B17" w:rsidRDefault="00C45B7E" w:rsidP="00320E9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3B17">
        <w:rPr>
          <w:rFonts w:ascii="Times New Roman" w:hAnsi="Times New Roman" w:cs="Times New Roman"/>
          <w:sz w:val="20"/>
          <w:szCs w:val="20"/>
        </w:rPr>
        <w:t>Decyzja o przyznaniu usług asys</w:t>
      </w:r>
      <w:r w:rsidR="00174A5B" w:rsidRPr="00EA3B17">
        <w:rPr>
          <w:rFonts w:ascii="Times New Roman" w:hAnsi="Times New Roman" w:cs="Times New Roman"/>
          <w:sz w:val="20"/>
          <w:szCs w:val="20"/>
        </w:rPr>
        <w:t>tenckich</w:t>
      </w:r>
      <w:r w:rsidRPr="00EA3B17">
        <w:rPr>
          <w:rFonts w:ascii="Times New Roman" w:hAnsi="Times New Roman" w:cs="Times New Roman"/>
          <w:sz w:val="20"/>
          <w:szCs w:val="20"/>
        </w:rPr>
        <w:t>/opiek</w:t>
      </w:r>
      <w:r w:rsidR="00174A5B" w:rsidRPr="00EA3B17">
        <w:rPr>
          <w:rFonts w:ascii="Times New Roman" w:hAnsi="Times New Roman" w:cs="Times New Roman"/>
          <w:sz w:val="20"/>
          <w:szCs w:val="20"/>
        </w:rPr>
        <w:t xml:space="preserve">uńczych </w:t>
      </w:r>
      <w:r w:rsidRPr="00EA3B17">
        <w:rPr>
          <w:rFonts w:ascii="Times New Roman" w:hAnsi="Times New Roman" w:cs="Times New Roman"/>
          <w:sz w:val="20"/>
          <w:szCs w:val="20"/>
        </w:rPr>
        <w:t>w miejscu zamieszkania będzi</w:t>
      </w:r>
      <w:r w:rsidR="00174A5B" w:rsidRPr="00EA3B17">
        <w:rPr>
          <w:rFonts w:ascii="Times New Roman" w:hAnsi="Times New Roman" w:cs="Times New Roman"/>
          <w:sz w:val="20"/>
          <w:szCs w:val="20"/>
        </w:rPr>
        <w:t>e</w:t>
      </w:r>
      <w:r w:rsidRPr="00EA3B17">
        <w:rPr>
          <w:rFonts w:ascii="Times New Roman" w:hAnsi="Times New Roman" w:cs="Times New Roman"/>
          <w:sz w:val="20"/>
          <w:szCs w:val="20"/>
        </w:rPr>
        <w:t xml:space="preserve"> poprzed</w:t>
      </w:r>
      <w:r w:rsidR="00174A5B" w:rsidRPr="00EA3B17">
        <w:rPr>
          <w:rFonts w:ascii="Times New Roman" w:hAnsi="Times New Roman" w:cs="Times New Roman"/>
          <w:sz w:val="20"/>
          <w:szCs w:val="20"/>
        </w:rPr>
        <w:t xml:space="preserve">zona </w:t>
      </w:r>
      <w:r w:rsidRPr="00EA3B17">
        <w:rPr>
          <w:rFonts w:ascii="Times New Roman" w:hAnsi="Times New Roman" w:cs="Times New Roman"/>
          <w:sz w:val="20"/>
          <w:szCs w:val="20"/>
        </w:rPr>
        <w:t>każd</w:t>
      </w:r>
      <w:r w:rsidR="00174A5B" w:rsidRPr="00EA3B17">
        <w:rPr>
          <w:rFonts w:ascii="Times New Roman" w:hAnsi="Times New Roman" w:cs="Times New Roman"/>
          <w:sz w:val="20"/>
          <w:szCs w:val="20"/>
        </w:rPr>
        <w:t xml:space="preserve">orazowo </w:t>
      </w:r>
      <w:r w:rsidRPr="00EA3B17">
        <w:rPr>
          <w:rFonts w:ascii="Times New Roman" w:hAnsi="Times New Roman" w:cs="Times New Roman"/>
          <w:sz w:val="20"/>
          <w:szCs w:val="20"/>
        </w:rPr>
        <w:t xml:space="preserve"> indywid</w:t>
      </w:r>
      <w:r w:rsidR="00174A5B" w:rsidRPr="00EA3B17">
        <w:rPr>
          <w:rFonts w:ascii="Times New Roman" w:hAnsi="Times New Roman" w:cs="Times New Roman"/>
          <w:sz w:val="20"/>
          <w:szCs w:val="20"/>
        </w:rPr>
        <w:t xml:space="preserve">ualną </w:t>
      </w:r>
      <w:r w:rsidRPr="00EA3B17">
        <w:rPr>
          <w:rFonts w:ascii="Times New Roman" w:hAnsi="Times New Roman" w:cs="Times New Roman"/>
          <w:sz w:val="20"/>
          <w:szCs w:val="20"/>
        </w:rPr>
        <w:t xml:space="preserve"> oceną sytuacji materi</w:t>
      </w:r>
      <w:r w:rsidR="00174A5B" w:rsidRPr="00EA3B17">
        <w:rPr>
          <w:rFonts w:ascii="Times New Roman" w:hAnsi="Times New Roman" w:cs="Times New Roman"/>
          <w:sz w:val="20"/>
          <w:szCs w:val="20"/>
        </w:rPr>
        <w:t xml:space="preserve">alnej </w:t>
      </w:r>
      <w:r w:rsidRPr="00EA3B17">
        <w:rPr>
          <w:rFonts w:ascii="Times New Roman" w:hAnsi="Times New Roman" w:cs="Times New Roman"/>
          <w:sz w:val="20"/>
          <w:szCs w:val="20"/>
        </w:rPr>
        <w:t>i życiowej</w:t>
      </w:r>
      <w:r w:rsidR="00174A5B" w:rsidRPr="00EA3B17">
        <w:rPr>
          <w:rFonts w:ascii="Times New Roman" w:hAnsi="Times New Roman" w:cs="Times New Roman"/>
          <w:sz w:val="20"/>
          <w:szCs w:val="20"/>
        </w:rPr>
        <w:t xml:space="preserve"> </w:t>
      </w:r>
      <w:r w:rsidRPr="00EA3B17">
        <w:rPr>
          <w:rFonts w:ascii="Times New Roman" w:hAnsi="Times New Roman" w:cs="Times New Roman"/>
          <w:sz w:val="20"/>
          <w:szCs w:val="20"/>
        </w:rPr>
        <w:t>(rodzinnej i zaw.) danej os</w:t>
      </w:r>
      <w:r w:rsidR="00174A5B" w:rsidRPr="00EA3B17">
        <w:rPr>
          <w:rFonts w:ascii="Times New Roman" w:hAnsi="Times New Roman" w:cs="Times New Roman"/>
          <w:sz w:val="20"/>
          <w:szCs w:val="20"/>
        </w:rPr>
        <w:t xml:space="preserve">oby </w:t>
      </w:r>
      <w:r w:rsidRPr="00EA3B17">
        <w:rPr>
          <w:rFonts w:ascii="Times New Roman" w:hAnsi="Times New Roman" w:cs="Times New Roman"/>
          <w:sz w:val="20"/>
          <w:szCs w:val="20"/>
        </w:rPr>
        <w:t>oraz opiekunów fakty</w:t>
      </w:r>
      <w:r w:rsidR="00174A5B" w:rsidRPr="00EA3B17">
        <w:rPr>
          <w:rFonts w:ascii="Times New Roman" w:hAnsi="Times New Roman" w:cs="Times New Roman"/>
          <w:sz w:val="20"/>
          <w:szCs w:val="20"/>
        </w:rPr>
        <w:t xml:space="preserve">cznych </w:t>
      </w:r>
      <w:r w:rsidRPr="00EA3B17">
        <w:rPr>
          <w:rFonts w:ascii="Times New Roman" w:hAnsi="Times New Roman" w:cs="Times New Roman"/>
          <w:sz w:val="20"/>
          <w:szCs w:val="20"/>
        </w:rPr>
        <w:t>tej osoby. Indyw</w:t>
      </w:r>
      <w:r w:rsidR="000427A4" w:rsidRPr="00EA3B17">
        <w:rPr>
          <w:rFonts w:ascii="Times New Roman" w:hAnsi="Times New Roman" w:cs="Times New Roman"/>
          <w:sz w:val="20"/>
          <w:szCs w:val="20"/>
        </w:rPr>
        <w:t xml:space="preserve">idualna </w:t>
      </w:r>
      <w:r w:rsidRPr="00EA3B17">
        <w:rPr>
          <w:rFonts w:ascii="Times New Roman" w:hAnsi="Times New Roman" w:cs="Times New Roman"/>
          <w:sz w:val="20"/>
          <w:szCs w:val="20"/>
        </w:rPr>
        <w:t>ocena sytuacji oraz potrzeb os</w:t>
      </w:r>
      <w:r w:rsidR="000427A4" w:rsidRPr="00EA3B17">
        <w:rPr>
          <w:rFonts w:ascii="Times New Roman" w:hAnsi="Times New Roman" w:cs="Times New Roman"/>
          <w:sz w:val="20"/>
          <w:szCs w:val="20"/>
        </w:rPr>
        <w:t xml:space="preserve">oby </w:t>
      </w:r>
      <w:r w:rsidRPr="00EA3B17">
        <w:rPr>
          <w:rFonts w:ascii="Times New Roman" w:hAnsi="Times New Roman" w:cs="Times New Roman"/>
          <w:sz w:val="20"/>
          <w:szCs w:val="20"/>
        </w:rPr>
        <w:t>oraz jej opiek</w:t>
      </w:r>
      <w:r w:rsidR="000427A4" w:rsidRPr="00EA3B17">
        <w:rPr>
          <w:rFonts w:ascii="Times New Roman" w:hAnsi="Times New Roman" w:cs="Times New Roman"/>
          <w:sz w:val="20"/>
          <w:szCs w:val="20"/>
        </w:rPr>
        <w:t xml:space="preserve">una </w:t>
      </w:r>
      <w:r w:rsidRPr="00EA3B17">
        <w:rPr>
          <w:rFonts w:ascii="Times New Roman" w:hAnsi="Times New Roman" w:cs="Times New Roman"/>
          <w:sz w:val="20"/>
          <w:szCs w:val="20"/>
        </w:rPr>
        <w:t>musi zostać udok</w:t>
      </w:r>
      <w:r w:rsidR="000427A4" w:rsidRPr="00EA3B17">
        <w:rPr>
          <w:rFonts w:ascii="Times New Roman" w:hAnsi="Times New Roman" w:cs="Times New Roman"/>
          <w:sz w:val="20"/>
          <w:szCs w:val="20"/>
        </w:rPr>
        <w:t xml:space="preserve">umentowana </w:t>
      </w:r>
      <w:r w:rsidRPr="00EA3B17">
        <w:rPr>
          <w:rFonts w:ascii="Times New Roman" w:hAnsi="Times New Roman" w:cs="Times New Roman"/>
          <w:sz w:val="20"/>
          <w:szCs w:val="20"/>
        </w:rPr>
        <w:t>i możliwa do weryfikacji.</w:t>
      </w:r>
    </w:p>
    <w:p w14:paraId="6043228F" w14:textId="4DBB81FC" w:rsidR="00B66265" w:rsidRPr="00D158EB" w:rsidRDefault="00B66265" w:rsidP="00320E9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Dla dokumentów  rekrutacyjnych przesłanych pocztą/kurierem lub dostarczonych osobiście za dzień wpływu uważa się dzień, w którym dokumenty rekrutacyjne zostały doręczone do Biura Projektu.</w:t>
      </w:r>
    </w:p>
    <w:p w14:paraId="0A91BECA" w14:textId="77777777" w:rsidR="00B66265" w:rsidRPr="00D158EB" w:rsidRDefault="00B66265" w:rsidP="00320E9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Brak wymaganych własnoręcznych, czytelnych podpisów pod wszystkimi oświadczeniami dołączonymi do formularza traktowany jest jako błąd formalny i skutkuje odrzuceniem formularza i odstąpieniem od jego oceny.</w:t>
      </w:r>
    </w:p>
    <w:p w14:paraId="14510202" w14:textId="77777777" w:rsidR="00B66265" w:rsidRPr="00D158EB" w:rsidRDefault="00B66265" w:rsidP="00320E9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Podczas rekrutacji do projektu, pracownicy biura projektu pomogą osobom wymagającym wsparcia  wypełnić dokumenty rekrutacyjne i dostarczyć je do biura, jeżeli pojawi się taka potrzeba.</w:t>
      </w:r>
    </w:p>
    <w:p w14:paraId="02C6CA2B" w14:textId="77777777" w:rsidR="00B66265" w:rsidRPr="00D158EB" w:rsidRDefault="00B66265" w:rsidP="00320E9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Jeżeli na etapie rekrutacji pojawią się osoby z niepełnosprawnościami Wnioskodawca dołoży wszelkich starań, aby wdrożyć mechanizm racjonalnych usprawnień, niwelując bariery otoczenia i dostosowując charakter prowadzonej interwencji, aby realizacji projektu była zgodna z zasadą równych szans i niedyskryminacji. Jeżeli do projektu będzie chciała zgłosić się osoba z niepełnosprawnościami, potrzebująca alternatywnych form przygotowania materiałów rekrutacyjnych, zespół zarządzający zapewni taką możliwość –udostępni na stronie internetowej elektroniczne wersje dokumentów, a w razie potrzeby przygotuje również wersje z większą czcionką.</w:t>
      </w:r>
    </w:p>
    <w:p w14:paraId="1F467305" w14:textId="77777777" w:rsidR="00B66265" w:rsidRPr="00D158EB" w:rsidRDefault="00B66265" w:rsidP="00320E9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Dobór osób do projektu jest zgodny z zasadą równości szans i niedyskryminacji. Rekrutacja będzie przeprowadzona w oparciu o zasadę równości szans kobiet i mężczyzn (równy dostęp do obu płci), a także o zasadę równych szans i niedyskryminacji.</w:t>
      </w:r>
    </w:p>
    <w:p w14:paraId="6CB73E6A" w14:textId="77777777" w:rsidR="00B66265" w:rsidRPr="00D158EB" w:rsidRDefault="00B66265" w:rsidP="00320E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Etapy rekrutacji:</w:t>
      </w:r>
    </w:p>
    <w:p w14:paraId="4CE250CF" w14:textId="77777777" w:rsidR="00B66265" w:rsidRPr="00195150" w:rsidRDefault="00B66265" w:rsidP="00320E9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95150">
        <w:rPr>
          <w:rFonts w:ascii="Times New Roman" w:hAnsi="Times New Roman" w:cs="Times New Roman"/>
          <w:sz w:val="20"/>
          <w:szCs w:val="20"/>
        </w:rPr>
        <w:t>wypełnienie i podpisanie deklaracji uczestnictwa oraz formularza zgłoszeniowego wraz z wymaganymi załącznikami i oświadczeniami dotyczącymi działań przetwarzania danych osobowych oraz danych monitoringowych w ramach programu Fundusze Europejskie dla Dolnego Śląska 2021–2027 (FEDS 2021–2027),</w:t>
      </w:r>
    </w:p>
    <w:p w14:paraId="2142E90C" w14:textId="77777777" w:rsidR="00B66265" w:rsidRPr="00D158EB" w:rsidRDefault="00B66265" w:rsidP="00320E9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lastRenderedPageBreak/>
        <w:t>sprawdzenie spełniania kryteriów formalnych związanych z przynależnością</w:t>
      </w:r>
    </w:p>
    <w:p w14:paraId="1EF32EA7" w14:textId="77777777" w:rsidR="00B66265" w:rsidRPr="00D158EB" w:rsidRDefault="00B66265" w:rsidP="00D158EB">
      <w:pPr>
        <w:pStyle w:val="Akapitzlist"/>
        <w:spacing w:after="0"/>
        <w:ind w:left="1485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do grupy docelowej (miejsce zamieszkania, potwierdzenie statusu osoby);</w:t>
      </w:r>
    </w:p>
    <w:p w14:paraId="5DD6B6DD" w14:textId="77777777" w:rsidR="00885E9D" w:rsidRPr="00D158EB" w:rsidRDefault="00B66265" w:rsidP="00320E9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decyzja zespołu projektowego na podstawie preferencji (kryteria merytoryczne) związanej z pozostawaniem w sytuacji przewidzianej do udzielenia wsparcia w pierwszej kolejności</w:t>
      </w:r>
      <w:r w:rsidR="00885E9D" w:rsidRPr="00D158EB">
        <w:rPr>
          <w:rFonts w:ascii="Times New Roman" w:hAnsi="Times New Roman" w:cs="Times New Roman"/>
          <w:sz w:val="20"/>
          <w:szCs w:val="20"/>
        </w:rPr>
        <w:t xml:space="preserve"> oraz sprawdzenie spełniania kryteriów merytorycznych w tym przeprowadzenie rozmów z kandydatami oraz sprawdzenie kryteriów premiujących </w:t>
      </w:r>
    </w:p>
    <w:p w14:paraId="72518678" w14:textId="113211EE" w:rsidR="00B66265" w:rsidRPr="00D158EB" w:rsidRDefault="00B66265" w:rsidP="00D158EB">
      <w:pPr>
        <w:pStyle w:val="Akapitzlist"/>
        <w:spacing w:after="0"/>
        <w:ind w:left="1485"/>
        <w:jc w:val="both"/>
        <w:rPr>
          <w:rFonts w:ascii="Times New Roman" w:hAnsi="Times New Roman" w:cs="Times New Roman"/>
          <w:sz w:val="20"/>
          <w:szCs w:val="20"/>
        </w:rPr>
      </w:pPr>
    </w:p>
    <w:p w14:paraId="3CA0A693" w14:textId="77777777" w:rsidR="00B66265" w:rsidRPr="00D158EB" w:rsidRDefault="00B66265" w:rsidP="00D158E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A232E57" w14:textId="5BBAA4D0" w:rsidR="00B66265" w:rsidRPr="00D158EB" w:rsidRDefault="00B66265" w:rsidP="00320E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Dostęp do projektu będą miały osoby, które spełniają kryteria formalne oraz uzyskają największą liczbę punktów z kryteriów merytorycznych</w:t>
      </w:r>
      <w:r w:rsidR="00885E9D" w:rsidRPr="00D158EB">
        <w:rPr>
          <w:rFonts w:ascii="Times New Roman" w:hAnsi="Times New Roman"/>
          <w:sz w:val="20"/>
          <w:szCs w:val="20"/>
        </w:rPr>
        <w:t xml:space="preserve"> oraz </w:t>
      </w:r>
      <w:r w:rsidR="003B6EA0" w:rsidRPr="00D158EB">
        <w:rPr>
          <w:rFonts w:ascii="Times New Roman" w:hAnsi="Times New Roman"/>
          <w:sz w:val="20"/>
          <w:szCs w:val="20"/>
        </w:rPr>
        <w:t>premiujących</w:t>
      </w:r>
      <w:r w:rsidRPr="00D158EB">
        <w:rPr>
          <w:rFonts w:ascii="Times New Roman" w:hAnsi="Times New Roman"/>
          <w:sz w:val="20"/>
          <w:szCs w:val="20"/>
        </w:rPr>
        <w:t>. W razie pojawienia się trudności w rekrutacji założonej liczby uczestników, zostanie przeprowadzona rekrutacja uzupełniająca i ponowna promocja projektu w ramach ogłoszeń w prasie lokalnej/mediach społecznościowych i na stronie Wnioskodawcy W przypadku zbyt dużej liczby chętnych zostanie utworzona lista rezerwowa. W przypadku zgłoszenia się osób, które otrzymają taką samą liczbę punktów, o przyjęciu będzie decydować termin zgłoszenia się.</w:t>
      </w:r>
    </w:p>
    <w:p w14:paraId="32B5B0C0" w14:textId="37BAD7F8" w:rsidR="00B66265" w:rsidRPr="00D158EB" w:rsidRDefault="00B66265" w:rsidP="00320E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 xml:space="preserve">O wynikach  rekrutacji osoby  lub ich opiekunowie zostaną poinformowane  telefonicznie lub za pośrednictwem poczty e-mail do 7 dni po </w:t>
      </w:r>
      <w:r w:rsidR="007F4044">
        <w:rPr>
          <w:rFonts w:ascii="Times New Roman" w:hAnsi="Times New Roman"/>
          <w:sz w:val="20"/>
          <w:szCs w:val="20"/>
        </w:rPr>
        <w:t>zakończeniu danej rudny rekrutacyjnej</w:t>
      </w:r>
      <w:r w:rsidRPr="00D158EB">
        <w:rPr>
          <w:rFonts w:ascii="Times New Roman" w:hAnsi="Times New Roman"/>
          <w:sz w:val="20"/>
          <w:szCs w:val="20"/>
        </w:rPr>
        <w:t xml:space="preserve">. </w:t>
      </w:r>
    </w:p>
    <w:p w14:paraId="7F4A7403" w14:textId="77777777" w:rsidR="00B66265" w:rsidRPr="00D158EB" w:rsidRDefault="00B66265" w:rsidP="00320E9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Osoby niezakwalifikowane zostaną powiadomione o przyczynach odrzucenia aplikacji wraz </w:t>
      </w:r>
    </w:p>
    <w:p w14:paraId="6651951E" w14:textId="77777777" w:rsidR="00B66265" w:rsidRPr="00D158EB" w:rsidRDefault="00B66265" w:rsidP="00D158EB">
      <w:pPr>
        <w:pStyle w:val="Akapitzlist"/>
        <w:spacing w:after="0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z podaniem punktacji telefonicznie lub za pośrednictwem poczty e-mail.</w:t>
      </w:r>
    </w:p>
    <w:p w14:paraId="62D28DD1" w14:textId="77777777" w:rsidR="00B66265" w:rsidRPr="00D158EB" w:rsidRDefault="00B66265" w:rsidP="00320E9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W przypadku rezygnacji/wykluczenia z uczestnictwa w Projekcie osoby na Jej miejsce zostanie zrekrutowana kolejna osoba na liście z największą ilością punktów.</w:t>
      </w:r>
    </w:p>
    <w:p w14:paraId="429776AC" w14:textId="77777777" w:rsidR="00B66265" w:rsidRPr="00D158EB" w:rsidRDefault="00B66265" w:rsidP="00320E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 xml:space="preserve">Uczestnik projektu jest świadomy odpowiedzialności, w tym odpowiedzialności karnej wynikającej z art. 297 § 1 Kodeksu Karnego, za składanie nieprawdziwych oświadczeń, na podstawie których został zakwalifikowany do udziału w projekcie. </w:t>
      </w:r>
    </w:p>
    <w:p w14:paraId="47B085F7" w14:textId="77777777" w:rsidR="00B66265" w:rsidRPr="00D158EB" w:rsidRDefault="00B66265" w:rsidP="00320E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eastAsiaTheme="minorHAnsi" w:hAnsi="Times New Roman"/>
          <w:color w:val="auto"/>
          <w:sz w:val="20"/>
          <w:szCs w:val="20"/>
        </w:rPr>
        <w:t>Proces rekrutacji będzie realizowany zgodnie z następującymi zasadami:</w:t>
      </w:r>
    </w:p>
    <w:p w14:paraId="5A103AA2" w14:textId="77777777" w:rsidR="00B66265" w:rsidRPr="00D158EB" w:rsidRDefault="00B66265" w:rsidP="00D158EB">
      <w:pPr>
        <w:autoSpaceDE w:val="0"/>
        <w:autoSpaceDN w:val="0"/>
        <w:adjustRightInd w:val="0"/>
        <w:spacing w:after="0"/>
        <w:ind w:firstLine="709"/>
        <w:rPr>
          <w:rFonts w:ascii="Times New Roman" w:eastAsiaTheme="minorHAnsi" w:hAnsi="Times New Roman"/>
          <w:color w:val="auto"/>
          <w:sz w:val="20"/>
          <w:szCs w:val="20"/>
        </w:rPr>
      </w:pPr>
      <w:r w:rsidRPr="00D158EB">
        <w:rPr>
          <w:rFonts w:ascii="Times New Roman" w:eastAsiaTheme="minorHAnsi" w:hAnsi="Times New Roman"/>
          <w:color w:val="auto"/>
          <w:sz w:val="20"/>
          <w:szCs w:val="20"/>
        </w:rPr>
        <w:t>•zasadą równości kobiet i mężczyzn;</w:t>
      </w:r>
    </w:p>
    <w:p w14:paraId="3BA633E4" w14:textId="77777777" w:rsidR="00B66265" w:rsidRPr="00D158EB" w:rsidRDefault="00B66265" w:rsidP="00D158EB">
      <w:pPr>
        <w:autoSpaceDE w:val="0"/>
        <w:autoSpaceDN w:val="0"/>
        <w:adjustRightInd w:val="0"/>
        <w:spacing w:after="0"/>
        <w:ind w:firstLine="709"/>
        <w:rPr>
          <w:rFonts w:ascii="Times New Roman" w:eastAsiaTheme="minorHAnsi" w:hAnsi="Times New Roman"/>
          <w:color w:val="auto"/>
          <w:sz w:val="20"/>
          <w:szCs w:val="20"/>
        </w:rPr>
      </w:pPr>
      <w:r w:rsidRPr="00D158EB">
        <w:rPr>
          <w:rFonts w:ascii="Times New Roman" w:eastAsiaTheme="minorHAnsi" w:hAnsi="Times New Roman"/>
          <w:color w:val="auto"/>
          <w:sz w:val="20"/>
          <w:szCs w:val="20"/>
        </w:rPr>
        <w:t>•zasadą równości szans i niedyskryminacji, w tym dostępności dla osób z niepełnosprawnością;</w:t>
      </w:r>
    </w:p>
    <w:p w14:paraId="72217FE7" w14:textId="77777777" w:rsidR="00B66265" w:rsidRPr="00D158EB" w:rsidRDefault="00B66265" w:rsidP="00D158EB">
      <w:pPr>
        <w:autoSpaceDE w:val="0"/>
        <w:autoSpaceDN w:val="0"/>
        <w:adjustRightInd w:val="0"/>
        <w:spacing w:after="0"/>
        <w:ind w:firstLine="709"/>
        <w:rPr>
          <w:rFonts w:ascii="Times New Roman" w:eastAsiaTheme="minorHAnsi" w:hAnsi="Times New Roman"/>
          <w:color w:val="auto"/>
          <w:sz w:val="20"/>
          <w:szCs w:val="20"/>
        </w:rPr>
      </w:pPr>
      <w:r w:rsidRPr="00D158EB">
        <w:rPr>
          <w:rFonts w:ascii="Times New Roman" w:eastAsiaTheme="minorHAnsi" w:hAnsi="Times New Roman"/>
          <w:color w:val="auto"/>
          <w:sz w:val="20"/>
          <w:szCs w:val="20"/>
        </w:rPr>
        <w:t>•zasadą zrównoważonego rozwoju, w tym zasadą „nie czyń poważnych szkód” (DNSH)</w:t>
      </w:r>
    </w:p>
    <w:p w14:paraId="0A34A51A" w14:textId="77777777" w:rsidR="00B66265" w:rsidRPr="00D158EB" w:rsidRDefault="00B66265" w:rsidP="00D158EB">
      <w:pPr>
        <w:autoSpaceDE w:val="0"/>
        <w:autoSpaceDN w:val="0"/>
        <w:adjustRightInd w:val="0"/>
        <w:spacing w:after="0"/>
        <w:ind w:firstLine="709"/>
        <w:rPr>
          <w:rFonts w:ascii="Times New Roman" w:eastAsiaTheme="minorHAnsi" w:hAnsi="Times New Roman"/>
          <w:color w:val="auto"/>
          <w:sz w:val="20"/>
          <w:szCs w:val="20"/>
        </w:rPr>
      </w:pPr>
      <w:r w:rsidRPr="00D158EB">
        <w:rPr>
          <w:rFonts w:ascii="Times New Roman" w:eastAsiaTheme="minorHAnsi" w:hAnsi="Times New Roman"/>
          <w:color w:val="auto"/>
          <w:sz w:val="20"/>
          <w:szCs w:val="20"/>
        </w:rPr>
        <w:t>•Kartą Praw Podstawowych Unii Europejskiej z dnia 26.10.2012 r.;</w:t>
      </w:r>
    </w:p>
    <w:p w14:paraId="20AE8461" w14:textId="77777777" w:rsidR="00B66265" w:rsidRPr="00D158EB" w:rsidRDefault="00B66265" w:rsidP="00D158EB">
      <w:pPr>
        <w:autoSpaceDE w:val="0"/>
        <w:autoSpaceDN w:val="0"/>
        <w:adjustRightInd w:val="0"/>
        <w:spacing w:after="0"/>
        <w:ind w:firstLine="709"/>
        <w:rPr>
          <w:rFonts w:ascii="Times New Roman" w:eastAsiaTheme="minorHAnsi" w:hAnsi="Times New Roman"/>
          <w:color w:val="auto"/>
          <w:sz w:val="20"/>
          <w:szCs w:val="20"/>
        </w:rPr>
      </w:pPr>
      <w:r w:rsidRPr="00D158EB">
        <w:rPr>
          <w:rFonts w:ascii="Times New Roman" w:eastAsiaTheme="minorHAnsi" w:hAnsi="Times New Roman"/>
          <w:color w:val="auto"/>
          <w:sz w:val="20"/>
          <w:szCs w:val="20"/>
        </w:rPr>
        <w:t>•Konwencją o Prawach Osób Niepełnosprawnych sporządzoną w Nowym Jorku dnia 13.12.2006 r.</w:t>
      </w:r>
    </w:p>
    <w:p w14:paraId="62193DF9" w14:textId="77777777" w:rsidR="00B66265" w:rsidRPr="00D158EB" w:rsidRDefault="00B66265" w:rsidP="00D158EB">
      <w:pPr>
        <w:autoSpaceDE w:val="0"/>
        <w:autoSpaceDN w:val="0"/>
        <w:adjustRightInd w:val="0"/>
        <w:spacing w:after="0"/>
        <w:ind w:left="709"/>
        <w:rPr>
          <w:rFonts w:ascii="Times New Roman" w:eastAsiaTheme="minorHAnsi" w:hAnsi="Times New Roman"/>
          <w:color w:val="auto"/>
          <w:sz w:val="20"/>
          <w:szCs w:val="20"/>
        </w:rPr>
      </w:pPr>
      <w:r w:rsidRPr="00D158EB">
        <w:rPr>
          <w:rFonts w:ascii="Times New Roman" w:eastAsiaTheme="minorHAnsi" w:hAnsi="Times New Roman"/>
          <w:color w:val="auto"/>
          <w:sz w:val="20"/>
          <w:szCs w:val="20"/>
        </w:rPr>
        <w:t>•Standardy dostępności dla polityki spójności 2021-2027, które stanowią załącznik nr 2 do „Wytycznych dotyczących realizacji zasad równościowych w ramach funduszy unijnych na lata 2021-2027”</w:t>
      </w:r>
    </w:p>
    <w:p w14:paraId="7D6B7742" w14:textId="77777777" w:rsidR="00B66265" w:rsidRPr="00D158EB" w:rsidRDefault="00B66265" w:rsidP="00D158EB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D158EB">
        <w:rPr>
          <w:rFonts w:ascii="Times New Roman" w:hAnsi="Times New Roman"/>
          <w:b/>
          <w:bCs/>
          <w:sz w:val="20"/>
          <w:szCs w:val="20"/>
          <w:lang w:eastAsia="pl-PL"/>
        </w:rPr>
        <w:t>§ 4</w:t>
      </w:r>
    </w:p>
    <w:p w14:paraId="1ECB1E35" w14:textId="77777777" w:rsidR="00B66265" w:rsidRPr="00D158EB" w:rsidRDefault="00B66265" w:rsidP="00D158E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</w:pPr>
      <w:r w:rsidRPr="00D158EB"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>Akcja promocyjna</w:t>
      </w:r>
    </w:p>
    <w:p w14:paraId="71529B36" w14:textId="77777777" w:rsidR="00B66265" w:rsidRPr="00D158EB" w:rsidRDefault="00B66265" w:rsidP="00D158E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09195D28" w14:textId="77777777" w:rsidR="00B66265" w:rsidRPr="00D158EB" w:rsidRDefault="00B66265" w:rsidP="00320E9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>Akcja promocyjna  Projekt prowadzona będzie przez personel Projektu,  poprzez wykorzystanie przynajmniej jednej z poniższych metod:</w:t>
      </w:r>
    </w:p>
    <w:p w14:paraId="2D1788CC" w14:textId="28A4CDC5" w:rsidR="00B66265" w:rsidRPr="00D158EB" w:rsidRDefault="00B66265" w:rsidP="00320E9D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 xml:space="preserve">umieszczenie informacji o projekcie na stronie internetowej </w:t>
      </w:r>
      <w:r w:rsidR="00885E9D" w:rsidRPr="00D158EB">
        <w:rPr>
          <w:rFonts w:ascii="Times New Roman" w:hAnsi="Times New Roman"/>
          <w:sz w:val="20"/>
          <w:szCs w:val="20"/>
        </w:rPr>
        <w:t>Wnioskodawcy</w:t>
      </w:r>
      <w:r w:rsidRPr="00D158EB">
        <w:rPr>
          <w:rFonts w:ascii="Times New Roman" w:hAnsi="Times New Roman"/>
          <w:sz w:val="20"/>
          <w:szCs w:val="20"/>
        </w:rPr>
        <w:t xml:space="preserve"> i  na profilu Facebook</w:t>
      </w:r>
    </w:p>
    <w:p w14:paraId="7AE7B599" w14:textId="400E10D8" w:rsidR="00B66265" w:rsidRPr="00D158EB" w:rsidRDefault="00B66265" w:rsidP="00320E9D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 xml:space="preserve">umieszczenie informacji na plakatach i rozmieszczenie ich na </w:t>
      </w:r>
      <w:r w:rsidR="00885E9D" w:rsidRPr="00D158EB">
        <w:rPr>
          <w:rFonts w:ascii="Times New Roman" w:hAnsi="Times New Roman"/>
          <w:sz w:val="20"/>
          <w:szCs w:val="20"/>
        </w:rPr>
        <w:t>powiatu kamiennogórskiego</w:t>
      </w:r>
    </w:p>
    <w:p w14:paraId="262EB754" w14:textId="77777777" w:rsidR="00B66265" w:rsidRPr="00D158EB" w:rsidRDefault="00B66265" w:rsidP="00320E9D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kontakt bezpośredni,</w:t>
      </w:r>
    </w:p>
    <w:p w14:paraId="693BD805" w14:textId="77777777" w:rsidR="00B66265" w:rsidRPr="00D158EB" w:rsidRDefault="00B66265" w:rsidP="00320E9D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 xml:space="preserve">współpracę z Instytucjami pozarządowymi działającymi na rzecz  lub </w:t>
      </w:r>
    </w:p>
    <w:p w14:paraId="37DB3519" w14:textId="1CB1EB21" w:rsidR="00B66265" w:rsidRPr="00D158EB" w:rsidRDefault="00B66265" w:rsidP="00D158EB">
      <w:pPr>
        <w:spacing w:after="0"/>
        <w:ind w:left="1855"/>
        <w:contextualSpacing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 xml:space="preserve">skupiającymi osoby potrzebujące wsparcia na terenie </w:t>
      </w:r>
      <w:r w:rsidR="00885E9D" w:rsidRPr="00D158EB">
        <w:rPr>
          <w:rFonts w:ascii="Times New Roman" w:hAnsi="Times New Roman"/>
          <w:sz w:val="20"/>
          <w:szCs w:val="20"/>
        </w:rPr>
        <w:t>powiatu kamiennogórskiego</w:t>
      </w:r>
      <w:r w:rsidRPr="00D158EB">
        <w:rPr>
          <w:rFonts w:ascii="Times New Roman" w:hAnsi="Times New Roman"/>
          <w:sz w:val="20"/>
          <w:szCs w:val="20"/>
          <w:lang w:eastAsia="pl-PL"/>
        </w:rPr>
        <w:t xml:space="preserve">      </w:t>
      </w:r>
    </w:p>
    <w:p w14:paraId="115287CF" w14:textId="77777777" w:rsidR="00A45633" w:rsidRPr="00D158EB" w:rsidRDefault="00A45633" w:rsidP="00D158E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B8FAA53" w14:textId="77777777" w:rsidR="00A45633" w:rsidRPr="00D158EB" w:rsidRDefault="00A45633" w:rsidP="00D158E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F27D9B4" w14:textId="77777777" w:rsidR="00A45633" w:rsidRPr="00D158EB" w:rsidRDefault="00A45633" w:rsidP="00D158E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A3572EA" w14:textId="77777777" w:rsidR="00A45633" w:rsidRPr="00D158EB" w:rsidRDefault="00A45633" w:rsidP="00D158E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F90CE88" w14:textId="16D7A72F" w:rsidR="00B66265" w:rsidRPr="00D158EB" w:rsidRDefault="00B66265" w:rsidP="00D158EB">
      <w:pPr>
        <w:jc w:val="center"/>
        <w:rPr>
          <w:rFonts w:ascii="Times New Roman" w:hAnsi="Times New Roman"/>
          <w:b/>
          <w:sz w:val="20"/>
          <w:szCs w:val="20"/>
        </w:rPr>
      </w:pPr>
      <w:r w:rsidRPr="00D158EB">
        <w:rPr>
          <w:rFonts w:ascii="Times New Roman" w:hAnsi="Times New Roman"/>
          <w:b/>
          <w:sz w:val="20"/>
          <w:szCs w:val="20"/>
        </w:rPr>
        <w:lastRenderedPageBreak/>
        <w:t>§ 5</w:t>
      </w:r>
    </w:p>
    <w:p w14:paraId="4CCF0B6D" w14:textId="4759C77C" w:rsidR="00F1614A" w:rsidRPr="00D158EB" w:rsidRDefault="00B66265" w:rsidP="00D158EB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D158EB">
        <w:rPr>
          <w:rFonts w:ascii="Times New Roman" w:hAnsi="Times New Roman"/>
          <w:b/>
          <w:sz w:val="20"/>
          <w:szCs w:val="20"/>
          <w:u w:val="single"/>
        </w:rPr>
        <w:t>Zakres wsparcia</w:t>
      </w:r>
      <w:r w:rsidR="00F1614A" w:rsidRPr="00D158EB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14:paraId="18B803F1" w14:textId="77777777" w:rsidR="00B66265" w:rsidRPr="00D158EB" w:rsidRDefault="00B66265" w:rsidP="00D158EB">
      <w:pPr>
        <w:spacing w:after="0"/>
        <w:rPr>
          <w:rFonts w:ascii="Times New Roman" w:hAnsi="Times New Roman"/>
          <w:bCs/>
          <w:sz w:val="20"/>
          <w:szCs w:val="20"/>
        </w:rPr>
      </w:pPr>
      <w:r w:rsidRPr="00D158EB">
        <w:rPr>
          <w:rFonts w:ascii="Times New Roman" w:hAnsi="Times New Roman"/>
          <w:bCs/>
          <w:sz w:val="20"/>
          <w:szCs w:val="20"/>
        </w:rPr>
        <w:t>Rozpoczęcie uczestnictwa w projekcie:</w:t>
      </w:r>
    </w:p>
    <w:p w14:paraId="667BFE21" w14:textId="30272340" w:rsidR="00B66265" w:rsidRPr="00D158EB" w:rsidRDefault="00B66265" w:rsidP="00320E9D">
      <w:pPr>
        <w:numPr>
          <w:ilvl w:val="0"/>
          <w:numId w:val="4"/>
        </w:numPr>
        <w:spacing w:after="0"/>
        <w:rPr>
          <w:rFonts w:ascii="Times New Roman" w:hAnsi="Times New Roman"/>
          <w:bCs/>
          <w:sz w:val="20"/>
          <w:szCs w:val="20"/>
        </w:rPr>
      </w:pPr>
      <w:r w:rsidRPr="00D158EB">
        <w:rPr>
          <w:rFonts w:ascii="Times New Roman" w:hAnsi="Times New Roman"/>
          <w:bCs/>
          <w:sz w:val="20"/>
          <w:szCs w:val="20"/>
        </w:rPr>
        <w:t>Za dzień rozpoczęcia udziału w projekcie przyjmuję się datę przystąpienia do pierwszej formy wsparcia w ramach projektu</w:t>
      </w:r>
      <w:r w:rsidR="00885E9D" w:rsidRPr="00D158EB">
        <w:rPr>
          <w:rFonts w:ascii="Times New Roman" w:hAnsi="Times New Roman"/>
          <w:bCs/>
          <w:sz w:val="20"/>
          <w:szCs w:val="20"/>
        </w:rPr>
        <w:t xml:space="preserve">. W przypadku świadczenia usług opiekuńczych lub asystenckich datę podpisu trójstronnego kontraktu. </w:t>
      </w:r>
      <w:r w:rsidRPr="00D158EB">
        <w:rPr>
          <w:rFonts w:ascii="Times New Roman" w:hAnsi="Times New Roman"/>
          <w:bCs/>
          <w:sz w:val="20"/>
          <w:szCs w:val="20"/>
        </w:rPr>
        <w:t xml:space="preserve"> </w:t>
      </w:r>
    </w:p>
    <w:p w14:paraId="3DD12010" w14:textId="0A388175" w:rsidR="00B66265" w:rsidRPr="00D158EB" w:rsidRDefault="00B66265" w:rsidP="00320E9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D158EB">
        <w:rPr>
          <w:rFonts w:ascii="Times New Roman" w:hAnsi="Times New Roman"/>
          <w:bCs/>
          <w:sz w:val="20"/>
          <w:szCs w:val="20"/>
        </w:rPr>
        <w:t xml:space="preserve">W związku z udziałem w projekcie uczestnik będący osobą potrzebującą wsparcia w codziennym funkcjonowaniu  i/lub osobą </w:t>
      </w:r>
      <w:r w:rsidR="00A45633" w:rsidRPr="00D158EB">
        <w:rPr>
          <w:rFonts w:ascii="Times New Roman" w:hAnsi="Times New Roman"/>
          <w:bCs/>
          <w:sz w:val="20"/>
          <w:szCs w:val="20"/>
        </w:rPr>
        <w:t xml:space="preserve">z niepełnosprawnością </w:t>
      </w:r>
      <w:r w:rsidRPr="00D158EB">
        <w:rPr>
          <w:rFonts w:ascii="Times New Roman" w:hAnsi="Times New Roman"/>
          <w:bCs/>
          <w:sz w:val="20"/>
          <w:szCs w:val="20"/>
        </w:rPr>
        <w:t>podpisuje trójstronny kontrakt</w:t>
      </w:r>
      <w:r w:rsidR="00A45633" w:rsidRPr="00D158EB">
        <w:rPr>
          <w:rFonts w:ascii="Times New Roman" w:hAnsi="Times New Roman"/>
          <w:bCs/>
          <w:sz w:val="20"/>
          <w:szCs w:val="20"/>
        </w:rPr>
        <w:t xml:space="preserve"> natomiast kandydaci na AOON lub Opiekunów osób niesamodzielnych podpisują umowy. </w:t>
      </w:r>
    </w:p>
    <w:p w14:paraId="1AC7EB1E" w14:textId="77777777" w:rsidR="00B66265" w:rsidRPr="00D158EB" w:rsidRDefault="00B66265" w:rsidP="00320E9D">
      <w:pPr>
        <w:numPr>
          <w:ilvl w:val="0"/>
          <w:numId w:val="4"/>
        </w:numPr>
        <w:spacing w:after="0"/>
        <w:rPr>
          <w:rFonts w:ascii="Times New Roman" w:hAnsi="Times New Roman"/>
          <w:bCs/>
          <w:sz w:val="20"/>
          <w:szCs w:val="20"/>
        </w:rPr>
      </w:pPr>
      <w:r w:rsidRPr="00D158EB">
        <w:rPr>
          <w:rFonts w:ascii="Times New Roman" w:hAnsi="Times New Roman"/>
          <w:bCs/>
          <w:sz w:val="20"/>
          <w:szCs w:val="20"/>
        </w:rPr>
        <w:t>Uczestnik projektu ma prawo do:</w:t>
      </w:r>
    </w:p>
    <w:p w14:paraId="0293A78F" w14:textId="77777777" w:rsidR="00B66265" w:rsidRPr="00D158EB" w:rsidRDefault="00B66265" w:rsidP="00320E9D">
      <w:pPr>
        <w:numPr>
          <w:ilvl w:val="0"/>
          <w:numId w:val="2"/>
        </w:numPr>
        <w:spacing w:after="0"/>
        <w:rPr>
          <w:rFonts w:ascii="Times New Roman" w:hAnsi="Times New Roman"/>
          <w:bCs/>
          <w:sz w:val="20"/>
          <w:szCs w:val="20"/>
        </w:rPr>
      </w:pPr>
      <w:r w:rsidRPr="00D158EB">
        <w:rPr>
          <w:rFonts w:ascii="Times New Roman" w:hAnsi="Times New Roman"/>
          <w:bCs/>
          <w:sz w:val="20"/>
          <w:szCs w:val="20"/>
        </w:rPr>
        <w:t>udziału w zaplanowanych formach wsparcia;</w:t>
      </w:r>
    </w:p>
    <w:p w14:paraId="22B3775B" w14:textId="449F913F" w:rsidR="00BE4668" w:rsidRPr="00D158EB" w:rsidRDefault="00B66265" w:rsidP="00320E9D">
      <w:pPr>
        <w:numPr>
          <w:ilvl w:val="0"/>
          <w:numId w:val="2"/>
        </w:numPr>
        <w:spacing w:after="0"/>
        <w:rPr>
          <w:rFonts w:ascii="Times New Roman" w:hAnsi="Times New Roman"/>
          <w:bCs/>
          <w:sz w:val="20"/>
          <w:szCs w:val="20"/>
        </w:rPr>
      </w:pPr>
      <w:r w:rsidRPr="00D158EB">
        <w:rPr>
          <w:rFonts w:ascii="Times New Roman" w:hAnsi="Times New Roman"/>
          <w:bCs/>
          <w:sz w:val="20"/>
          <w:szCs w:val="20"/>
        </w:rPr>
        <w:t>zgłaszania uwag i wniosków co do realizowanych form wsparcia;</w:t>
      </w:r>
    </w:p>
    <w:p w14:paraId="018FDB75" w14:textId="54E6EBA6" w:rsidR="00BE4668" w:rsidRPr="00D158EB" w:rsidRDefault="00BE4668" w:rsidP="00320E9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W ramach projektu zaplanowano następujące formy wsparcia:</w:t>
      </w:r>
    </w:p>
    <w:p w14:paraId="0B4D30D3" w14:textId="3953496C" w:rsidR="00BE4668" w:rsidRPr="00D158EB" w:rsidRDefault="00BE4668" w:rsidP="00320E9D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Szkolenie przygotowujące kandydatów do świadczenia usług opiekuńczych w miejscu zamieszkania </w:t>
      </w:r>
    </w:p>
    <w:p w14:paraId="558652C8" w14:textId="06EB1709" w:rsidR="00BE4668" w:rsidRPr="00D158EB" w:rsidRDefault="00BE4668" w:rsidP="00320E9D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71681601"/>
      <w:r w:rsidRPr="00D158EB">
        <w:rPr>
          <w:rFonts w:ascii="Times New Roman" w:hAnsi="Times New Roman" w:cs="Times New Roman"/>
          <w:sz w:val="20"/>
          <w:szCs w:val="20"/>
        </w:rPr>
        <w:t>Kształcenie kandydatów w zakresie świadczenia usług asystenckie dla osób z niepełnosprawnościami w miejscu zamieszkania</w:t>
      </w:r>
    </w:p>
    <w:bookmarkEnd w:id="2"/>
    <w:p w14:paraId="3B6912FF" w14:textId="2FF3D10A" w:rsidR="00BE4668" w:rsidRPr="00D158EB" w:rsidRDefault="00BE4668" w:rsidP="00320E9D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Usługi opiekuńcze w miejscu zamieszkania</w:t>
      </w:r>
    </w:p>
    <w:p w14:paraId="76CE1ECA" w14:textId="69D9EDF2" w:rsidR="00BE4668" w:rsidRPr="00D158EB" w:rsidRDefault="00BE4668" w:rsidP="00320E9D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Usługi asystenckie dla osób z niepełnosprawnościami w miejscu zamieszkania</w:t>
      </w:r>
    </w:p>
    <w:p w14:paraId="18E43A13" w14:textId="07283E0F" w:rsidR="00BE4668" w:rsidRPr="00D158EB" w:rsidRDefault="00BE4668" w:rsidP="00320E9D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Usługi pozwalające osobom potrzebującym wsparcie w codziennym funkcjonowaniu -wypożyczalnia sprzętu wspomagającego i pielęgnacyjnego, specjalistyczne poradnictwo psychologiczne</w:t>
      </w:r>
    </w:p>
    <w:p w14:paraId="66E9F1CD" w14:textId="77777777" w:rsidR="00B66265" w:rsidRPr="00D158EB" w:rsidRDefault="00B66265" w:rsidP="00D158EB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7EE223C" w14:textId="77777777" w:rsidR="00B66265" w:rsidRPr="00D158EB" w:rsidRDefault="00B66265" w:rsidP="00320E9D">
      <w:pPr>
        <w:numPr>
          <w:ilvl w:val="0"/>
          <w:numId w:val="4"/>
        </w:numPr>
        <w:rPr>
          <w:rFonts w:ascii="Times New Roman" w:hAnsi="Times New Roman"/>
          <w:bCs/>
          <w:sz w:val="20"/>
          <w:szCs w:val="20"/>
        </w:rPr>
      </w:pPr>
      <w:r w:rsidRPr="00D158EB">
        <w:rPr>
          <w:rFonts w:ascii="Times New Roman" w:hAnsi="Times New Roman"/>
          <w:bCs/>
          <w:sz w:val="20"/>
          <w:szCs w:val="20"/>
        </w:rPr>
        <w:t>Uczestnik projektu zobowiązuje się do:</w:t>
      </w:r>
    </w:p>
    <w:p w14:paraId="45A42CB1" w14:textId="77777777" w:rsidR="00B66265" w:rsidRPr="00D158EB" w:rsidRDefault="00B66265" w:rsidP="00320E9D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0"/>
          <w:szCs w:val="20"/>
        </w:rPr>
      </w:pPr>
      <w:r w:rsidRPr="00D158EB">
        <w:rPr>
          <w:rFonts w:ascii="Times New Roman" w:hAnsi="Times New Roman"/>
          <w:bCs/>
          <w:sz w:val="20"/>
          <w:szCs w:val="20"/>
        </w:rPr>
        <w:t xml:space="preserve">zapoznania się z postanowieniami Regulaminu rekrutacji i uczestnictwa w Projekcie </w:t>
      </w:r>
      <w:r w:rsidRPr="00D158EB">
        <w:rPr>
          <w:rFonts w:ascii="Times New Roman" w:hAnsi="Times New Roman"/>
          <w:bCs/>
          <w:sz w:val="20"/>
          <w:szCs w:val="20"/>
        </w:rPr>
        <w:br/>
        <w:t>i przestrzegania jego postanowień,</w:t>
      </w:r>
    </w:p>
    <w:p w14:paraId="4653546C" w14:textId="77777777" w:rsidR="00B66265" w:rsidRPr="00D158EB" w:rsidRDefault="00B66265" w:rsidP="00320E9D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0"/>
          <w:szCs w:val="20"/>
        </w:rPr>
      </w:pPr>
      <w:r w:rsidRPr="00D158EB">
        <w:rPr>
          <w:rFonts w:ascii="Times New Roman" w:hAnsi="Times New Roman"/>
          <w:bCs/>
          <w:sz w:val="20"/>
          <w:szCs w:val="20"/>
        </w:rPr>
        <w:t>złożenia wszystkich niezbędnych dokumentów do przeprowadzenia rekrutacji</w:t>
      </w:r>
    </w:p>
    <w:p w14:paraId="05DA9013" w14:textId="77777777" w:rsidR="00B66265" w:rsidRPr="00D158EB" w:rsidRDefault="00B66265" w:rsidP="00320E9D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0"/>
          <w:szCs w:val="20"/>
        </w:rPr>
      </w:pPr>
      <w:r w:rsidRPr="00D158EB">
        <w:rPr>
          <w:rFonts w:ascii="Times New Roman" w:hAnsi="Times New Roman"/>
          <w:bCs/>
          <w:sz w:val="20"/>
          <w:szCs w:val="20"/>
        </w:rPr>
        <w:t>udostępnienia swoich danych osobowych, niezbędnych do prawidłowej realizacji Projektu oraz natychmiastowego informowania Wnioskodawcy o każdorazowej</w:t>
      </w:r>
      <w:r w:rsidRPr="00D158EB">
        <w:rPr>
          <w:rFonts w:ascii="Times New Roman" w:hAnsi="Times New Roman"/>
          <w:b/>
          <w:sz w:val="20"/>
          <w:szCs w:val="20"/>
        </w:rPr>
        <w:t xml:space="preserve"> </w:t>
      </w:r>
      <w:r w:rsidRPr="00D158EB">
        <w:rPr>
          <w:rFonts w:ascii="Times New Roman" w:hAnsi="Times New Roman"/>
          <w:bCs/>
          <w:sz w:val="20"/>
          <w:szCs w:val="20"/>
        </w:rPr>
        <w:t>zmianie danych kontaktowych (numer telefonu, adres do korespondencji) sytuacji zawodowej, rodzinnej i zdrowotnej oraz innych zdarzeniach mogących zakłócić lub uniemożliwić dalsze uczestnictwo w Projekcie;</w:t>
      </w:r>
    </w:p>
    <w:p w14:paraId="2CD5DE67" w14:textId="250EBA1D" w:rsidR="00B66265" w:rsidRPr="00D158EB" w:rsidRDefault="00B66265" w:rsidP="00320E9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D158EB">
        <w:rPr>
          <w:rFonts w:ascii="Times New Roman" w:hAnsi="Times New Roman"/>
          <w:bCs/>
          <w:sz w:val="20"/>
          <w:szCs w:val="20"/>
        </w:rPr>
        <w:t xml:space="preserve">uczestnictwa w zaplanowanych w ramach Projektu formach wsparcia zgodnie </w:t>
      </w:r>
      <w:r w:rsidRPr="00D158EB">
        <w:rPr>
          <w:rFonts w:ascii="Times New Roman" w:hAnsi="Times New Roman"/>
          <w:bCs/>
          <w:sz w:val="20"/>
          <w:szCs w:val="20"/>
        </w:rPr>
        <w:br/>
        <w:t>z  podpisaną umową wsparcia</w:t>
      </w:r>
      <w:r w:rsidR="00BE4668" w:rsidRPr="00D158EB">
        <w:rPr>
          <w:rFonts w:ascii="Times New Roman" w:hAnsi="Times New Roman"/>
          <w:bCs/>
          <w:sz w:val="20"/>
          <w:szCs w:val="20"/>
        </w:rPr>
        <w:t>/kontraktem trójstronnym</w:t>
      </w:r>
      <w:r w:rsidRPr="00D158EB">
        <w:rPr>
          <w:rFonts w:ascii="Times New Roman" w:hAnsi="Times New Roman"/>
          <w:bCs/>
          <w:sz w:val="20"/>
          <w:szCs w:val="20"/>
        </w:rPr>
        <w:t>,</w:t>
      </w:r>
    </w:p>
    <w:p w14:paraId="4E2EF7DA" w14:textId="68980B0C" w:rsidR="00B66265" w:rsidRPr="00D158EB" w:rsidRDefault="00B66265" w:rsidP="00320E9D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0"/>
          <w:szCs w:val="20"/>
        </w:rPr>
      </w:pPr>
      <w:r w:rsidRPr="00D158EB">
        <w:rPr>
          <w:rFonts w:ascii="Times New Roman" w:hAnsi="Times New Roman"/>
          <w:bCs/>
          <w:sz w:val="20"/>
          <w:szCs w:val="20"/>
        </w:rPr>
        <w:t xml:space="preserve">każdorazowego potwierdzania zrealizowania w danym dniu </w:t>
      </w:r>
      <w:r w:rsidR="00BE4668" w:rsidRPr="00D158EB">
        <w:rPr>
          <w:rFonts w:ascii="Times New Roman" w:hAnsi="Times New Roman"/>
          <w:bCs/>
          <w:sz w:val="20"/>
          <w:szCs w:val="20"/>
        </w:rPr>
        <w:t xml:space="preserve">wsparcia </w:t>
      </w:r>
      <w:r w:rsidRPr="00D158EB">
        <w:rPr>
          <w:rFonts w:ascii="Times New Roman" w:hAnsi="Times New Roman"/>
          <w:bCs/>
          <w:sz w:val="20"/>
          <w:szCs w:val="20"/>
        </w:rPr>
        <w:t>poprzez złożenie podpisu na liście obecności;</w:t>
      </w:r>
    </w:p>
    <w:p w14:paraId="7AE74547" w14:textId="77777777" w:rsidR="00B66265" w:rsidRPr="00D158EB" w:rsidRDefault="00B66265" w:rsidP="00320E9D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0"/>
          <w:szCs w:val="20"/>
        </w:rPr>
      </w:pPr>
      <w:r w:rsidRPr="00D158EB">
        <w:rPr>
          <w:rFonts w:ascii="Times New Roman" w:hAnsi="Times New Roman"/>
          <w:bCs/>
          <w:sz w:val="20"/>
          <w:szCs w:val="20"/>
        </w:rPr>
        <w:t>przestrzegania ustalonego czasu trwania przewidzianych w ramach Projektu form wsparcia.</w:t>
      </w:r>
    </w:p>
    <w:p w14:paraId="31B559C0" w14:textId="77777777" w:rsidR="00BE4668" w:rsidRPr="00D158EB" w:rsidRDefault="00BE4668" w:rsidP="00D158E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559A1E4" w14:textId="2BECACFE" w:rsidR="00B66265" w:rsidRPr="00D158EB" w:rsidRDefault="00B66265" w:rsidP="00D158EB">
      <w:pPr>
        <w:jc w:val="center"/>
        <w:rPr>
          <w:rFonts w:ascii="Times New Roman" w:hAnsi="Times New Roman"/>
          <w:b/>
          <w:sz w:val="20"/>
          <w:szCs w:val="20"/>
        </w:rPr>
      </w:pPr>
      <w:bookmarkStart w:id="3" w:name="_Hlk171681587"/>
      <w:r w:rsidRPr="00D158EB">
        <w:rPr>
          <w:rFonts w:ascii="Times New Roman" w:hAnsi="Times New Roman"/>
          <w:b/>
          <w:sz w:val="20"/>
          <w:szCs w:val="20"/>
        </w:rPr>
        <w:t>§ 6</w:t>
      </w:r>
    </w:p>
    <w:p w14:paraId="1037C2D4" w14:textId="4161C3AC" w:rsidR="00AD548F" w:rsidRPr="00D158EB" w:rsidRDefault="00B66265" w:rsidP="00D158EB">
      <w:pPr>
        <w:pStyle w:val="Akapitzlist"/>
        <w:spacing w:after="0"/>
        <w:ind w:left="144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158EB">
        <w:rPr>
          <w:rFonts w:ascii="Times New Roman" w:hAnsi="Times New Roman" w:cs="Times New Roman"/>
          <w:b/>
          <w:sz w:val="20"/>
          <w:szCs w:val="20"/>
          <w:u w:val="single"/>
        </w:rPr>
        <w:t xml:space="preserve">Zasady świadczenia </w:t>
      </w:r>
      <w:bookmarkEnd w:id="3"/>
      <w:r w:rsidR="00AD548F" w:rsidRPr="00D158EB">
        <w:rPr>
          <w:rFonts w:ascii="Times New Roman" w:hAnsi="Times New Roman" w:cs="Times New Roman"/>
          <w:b/>
          <w:sz w:val="20"/>
          <w:szCs w:val="20"/>
          <w:u w:val="single"/>
        </w:rPr>
        <w:t>- Szkolenia przygotowującego kandydatów do świadczenia usług opiekuńczych w miejscu zamieszkania</w:t>
      </w:r>
    </w:p>
    <w:p w14:paraId="2AA46D4A" w14:textId="463A067F" w:rsidR="00B66265" w:rsidRPr="00D158EB" w:rsidRDefault="00B66265" w:rsidP="00D158EB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4BCB7838" w14:textId="61963021" w:rsidR="00AD548F" w:rsidRPr="00D158EB" w:rsidRDefault="00AD548F" w:rsidP="00D158E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1. W ramach projektu, w okresie między  01.07.2024 r. a 30.09.2024 r</w:t>
      </w:r>
      <w:r w:rsidR="007F4044">
        <w:rPr>
          <w:rFonts w:ascii="Times New Roman" w:hAnsi="Times New Roman"/>
          <w:sz w:val="20"/>
          <w:szCs w:val="20"/>
        </w:rPr>
        <w:t xml:space="preserve"> (Wnioskodawca dopuszcza możliwość przesunięcia realizacji wsparcia – ostateczny termin jest uzależniony od procesu rekrutacji oraz od potrzeb i oczekiwań Uczestnika/czki projektu)</w:t>
      </w:r>
      <w:r w:rsidRPr="00D158EB">
        <w:rPr>
          <w:rFonts w:ascii="Times New Roman" w:hAnsi="Times New Roman"/>
          <w:sz w:val="20"/>
          <w:szCs w:val="20"/>
        </w:rPr>
        <w:t>, uczestnicy/czki   będą korzystali ze wsparcia, polegającego na:</w:t>
      </w:r>
    </w:p>
    <w:p w14:paraId="57CFD8E1" w14:textId="31AD1C9D" w:rsidR="00AD548F" w:rsidRPr="00D158EB" w:rsidRDefault="00AD548F" w:rsidP="00320E9D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lastRenderedPageBreak/>
        <w:t xml:space="preserve">Realizacji szkolenia przygotowującego kandydatów do pełnienia ról opiekunów, które 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 xml:space="preserve">obejmuje organizację szkolenia z zakresu opieki nad osobami niesamodzielnymi  dla 8 osób, które będą świadczyć tego typu usługi dla 20 osób (14 K, 6 M) najbardziej potrzebujących mieszkańców z powiatu </w:t>
      </w:r>
      <w:r w:rsidR="003B6EA0" w:rsidRPr="00D158EB">
        <w:rPr>
          <w:rFonts w:ascii="Times New Roman" w:eastAsiaTheme="minorHAnsi" w:hAnsi="Times New Roman" w:cs="Times New Roman"/>
          <w:sz w:val="20"/>
          <w:szCs w:val="20"/>
        </w:rPr>
        <w:t>kamiennogórskiego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>.</w:t>
      </w:r>
    </w:p>
    <w:p w14:paraId="5BC01617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Zakres tematyki szkolenia (m.in.):</w:t>
      </w:r>
    </w:p>
    <w:p w14:paraId="731C4ED6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• Rola i zadania opiekuna os. starszych</w:t>
      </w:r>
    </w:p>
    <w:p w14:paraId="200969D2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• Procesy starzenia się organizmu człowieka</w:t>
      </w:r>
    </w:p>
    <w:p w14:paraId="242D5D5B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• Formy opieki i pomocy ludziom starszym</w:t>
      </w:r>
    </w:p>
    <w:p w14:paraId="7B632B25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• Choroby wieku podeszłego</w:t>
      </w:r>
    </w:p>
    <w:p w14:paraId="267B2866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• Metodologia obserwacji i pomiarów parametrów życiowych chorego</w:t>
      </w:r>
    </w:p>
    <w:p w14:paraId="5DC99191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• Czynności w zakresie opieki nad osobą starszą, profilaktyka chorób</w:t>
      </w:r>
    </w:p>
    <w:p w14:paraId="18E25094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• Formy organizacji czasu wolnego</w:t>
      </w:r>
    </w:p>
    <w:p w14:paraId="3D39FCA2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• Udzielanie pierwszej pomocy lub pomocy przedmedycznej.</w:t>
      </w:r>
    </w:p>
    <w:p w14:paraId="749D9589" w14:textId="77777777" w:rsidR="00AD548F" w:rsidRPr="00D158EB" w:rsidRDefault="00AD548F" w:rsidP="00320E9D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Uczestnikowi szkolenia zostanie zapewniona przerwa kawowa wraz z przerwą obiadową (cateringiem) każdego dnia oraz komplet materiałów szkoleniowych</w:t>
      </w:r>
    </w:p>
    <w:p w14:paraId="5C7E9BEF" w14:textId="77777777" w:rsidR="00AD548F" w:rsidRPr="00D158EB" w:rsidRDefault="00AD548F" w:rsidP="00320E9D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O czasie i miejscu szkoleń Kandydaci/Kandydatki zostaną poinformowani przez Koordynatora Projektu</w:t>
      </w:r>
    </w:p>
    <w:p w14:paraId="003100B6" w14:textId="77777777" w:rsidR="00AD548F" w:rsidRPr="00D158EB" w:rsidRDefault="00AD548F" w:rsidP="00320E9D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Uczestnik Projektu – Kandydat/ Kandydatka na opiekuna osoby potrzebującej wsparcia  zobowiązuje się: </w:t>
      </w:r>
    </w:p>
    <w:p w14:paraId="72F4F445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• regularnego (frekwencja jest jednym z warunków zaliczenia udziału w danej formie wsparcia), punktualnego i aktywnego uczestnictwa w zajęciach zgodnie z otrzymanym harmonogramem oraz akceptacji terminów i miejsc spotkań wyznaczonych przez realizatorów projektu; </w:t>
      </w:r>
    </w:p>
    <w:p w14:paraId="3A4BF713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• przestrzegać postanowień regulaminu uczestnictwa w projekcie; </w:t>
      </w:r>
    </w:p>
    <w:p w14:paraId="0F526D72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• potwierdzać obecność na szkoleniu własnoręcznym podpisem każdego dnia realizacji szkolenia, na przygotowanej przez organizatora liście obecności; </w:t>
      </w:r>
    </w:p>
    <w:p w14:paraId="683D6436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• brać udział w badaniach monitorujących/ewaluacyjnych poprzez wypełnianie ankiet ewaluacyjnych; </w:t>
      </w:r>
    </w:p>
    <w:p w14:paraId="163A557E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• odbioru materiałów szkoleniowych i innych pomocy dydaktycznych oraz potwierdzenia tego faktu podpisem na stosownych listach, dbania o materiały powierzone; </w:t>
      </w:r>
    </w:p>
    <w:p w14:paraId="56EE8F80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• przestrzegania zasad bezpieczeństwa i higieny pracy w toku trwania procesu projektu; </w:t>
      </w:r>
    </w:p>
    <w:p w14:paraId="1903FB57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• uczestnictwa we wszystkich formach wsparcia, które zostały przewidziane dla Uczestników Projektu.</w:t>
      </w:r>
    </w:p>
    <w:p w14:paraId="48CE0A47" w14:textId="77777777" w:rsidR="00AD548F" w:rsidRPr="00D158EB" w:rsidRDefault="00AD548F" w:rsidP="00320E9D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Nieobecność podczas zajęć może być usprawiedliwiona jedynie na podstawie zaświadczenia lekarskiego bądź w przypadku ważnych sytuacji losowych</w:t>
      </w:r>
    </w:p>
    <w:p w14:paraId="236D1F2F" w14:textId="77777777" w:rsidR="00AD548F" w:rsidRPr="00D158EB" w:rsidRDefault="00AD548F" w:rsidP="00320E9D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W razie nieukończenia szkolenia z winy Uczestnika, Projektodawca uwzględnia możliwość obciążenia uczestnika kosztami udziału w projekcie związanymi z udzielonym jej wsparciem.</w:t>
      </w:r>
    </w:p>
    <w:p w14:paraId="2C521C4D" w14:textId="77777777" w:rsidR="00AD548F" w:rsidRPr="00D158EB" w:rsidRDefault="00AD548F" w:rsidP="00320E9D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Po ukończeniu szkolenia  uczestnicy otrzymają stosowne zaświadczenie uprawniające ich do świadczenia usług opiekuńczych w miejscu zamieszkania.</w:t>
      </w:r>
    </w:p>
    <w:p w14:paraId="651481B9" w14:textId="77777777" w:rsidR="00AD548F" w:rsidRPr="00D158EB" w:rsidRDefault="00AD548F" w:rsidP="00320E9D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Ukończenie szkolenia przez Uczestnika stanowi warunek konieczny do zatrudnienia go przez Lidera na stanowisku Opiekun.</w:t>
      </w:r>
    </w:p>
    <w:p w14:paraId="7FEFCE50" w14:textId="77777777" w:rsidR="00AD548F" w:rsidRPr="00D158EB" w:rsidRDefault="00AD548F" w:rsidP="00D158EB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693FEB4C" w14:textId="1B319A3A" w:rsidR="00AD548F" w:rsidRPr="00D158EB" w:rsidRDefault="00AD548F" w:rsidP="00D158EB">
      <w:pPr>
        <w:jc w:val="center"/>
        <w:rPr>
          <w:rFonts w:ascii="Times New Roman" w:hAnsi="Times New Roman"/>
          <w:b/>
          <w:sz w:val="20"/>
          <w:szCs w:val="20"/>
        </w:rPr>
      </w:pPr>
      <w:bookmarkStart w:id="4" w:name="_Hlk171682074"/>
      <w:r w:rsidRPr="00D158EB">
        <w:rPr>
          <w:rFonts w:ascii="Times New Roman" w:hAnsi="Times New Roman"/>
          <w:b/>
          <w:sz w:val="20"/>
          <w:szCs w:val="20"/>
        </w:rPr>
        <w:t>§ 7</w:t>
      </w:r>
    </w:p>
    <w:p w14:paraId="587F5061" w14:textId="41732D77" w:rsidR="00AD548F" w:rsidRPr="00D158EB" w:rsidRDefault="00AD548F" w:rsidP="00D158EB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D158EB">
        <w:rPr>
          <w:rFonts w:ascii="Times New Roman" w:hAnsi="Times New Roman"/>
          <w:b/>
          <w:sz w:val="20"/>
          <w:szCs w:val="20"/>
          <w:u w:val="single"/>
        </w:rPr>
        <w:t xml:space="preserve">Zasady świadczenia - </w:t>
      </w:r>
      <w:bookmarkEnd w:id="4"/>
      <w:r w:rsidRPr="00D158EB">
        <w:rPr>
          <w:rFonts w:ascii="Times New Roman" w:hAnsi="Times New Roman"/>
          <w:b/>
          <w:sz w:val="20"/>
          <w:szCs w:val="20"/>
          <w:u w:val="single"/>
        </w:rPr>
        <w:t>Kształcenia kandydatów w zakresie świadczenia usług asystenckie dla osób z niepełnosprawnościami w miejscu zamieszkania</w:t>
      </w:r>
    </w:p>
    <w:p w14:paraId="72ED21E2" w14:textId="55735E6A" w:rsidR="00AD548F" w:rsidRPr="00D158EB" w:rsidRDefault="00AD548F" w:rsidP="00320E9D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W ramach projektu, w okresie między  01.07.2024 r. a 30.09.2024 r</w:t>
      </w:r>
      <w:r w:rsidR="007F4044">
        <w:rPr>
          <w:rFonts w:ascii="Times New Roman" w:hAnsi="Times New Roman" w:cs="Times New Roman"/>
          <w:sz w:val="20"/>
          <w:szCs w:val="20"/>
        </w:rPr>
        <w:t xml:space="preserve"> </w:t>
      </w:r>
      <w:r w:rsidR="007F4044">
        <w:rPr>
          <w:rFonts w:ascii="Times New Roman" w:hAnsi="Times New Roman"/>
          <w:sz w:val="20"/>
          <w:szCs w:val="20"/>
        </w:rPr>
        <w:t xml:space="preserve">(Wnioskodawca dopuszcza możliwość przesunięcia realizacji wsparcia – ostateczny termin jest uzależniony od procesu rekrutacji </w:t>
      </w:r>
      <w:r w:rsidR="007F4044">
        <w:rPr>
          <w:rFonts w:ascii="Times New Roman" w:hAnsi="Times New Roman"/>
          <w:sz w:val="20"/>
          <w:szCs w:val="20"/>
        </w:rPr>
        <w:lastRenderedPageBreak/>
        <w:t>oraz od potrzeb i oczekiwań Uczestnika/czki projektu)</w:t>
      </w:r>
      <w:r w:rsidRPr="00D158EB">
        <w:rPr>
          <w:rFonts w:ascii="Times New Roman" w:hAnsi="Times New Roman" w:cs="Times New Roman"/>
          <w:sz w:val="20"/>
          <w:szCs w:val="20"/>
        </w:rPr>
        <w:t>, uczestnicy/czki   będą korzystali ze wsparcia, polegającego na:</w:t>
      </w:r>
    </w:p>
    <w:p w14:paraId="0E39E32D" w14:textId="1BD0B87B" w:rsidR="00AD548F" w:rsidRPr="00D158EB" w:rsidRDefault="00AD548F" w:rsidP="00320E9D">
      <w:pPr>
        <w:pStyle w:val="Akapitzlist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Realizacji szkolenia 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>w zakresie świadczenia usług w społeczności lokalnej</w:t>
      </w:r>
      <w:r w:rsidRPr="00D158EB">
        <w:rPr>
          <w:rFonts w:ascii="Times New Roman" w:hAnsi="Times New Roman" w:cs="Times New Roman"/>
          <w:sz w:val="20"/>
          <w:szCs w:val="20"/>
        </w:rPr>
        <w:t xml:space="preserve"> przygotowującego kandydatów do pełnienia ról Asystentów Osobistych Osób z niepełnosprawnością, (7 os. – 6K i 1M) 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 xml:space="preserve">które będą świadczyć tego typu usługi dla 20 (14 K, 6 M) najbardziej potrzebujących mieszkańców z powiatu </w:t>
      </w:r>
      <w:r w:rsidR="003B6EA0" w:rsidRPr="00D158EB">
        <w:rPr>
          <w:rFonts w:ascii="Times New Roman" w:eastAsiaTheme="minorHAnsi" w:hAnsi="Times New Roman" w:cs="Times New Roman"/>
          <w:sz w:val="20"/>
          <w:szCs w:val="20"/>
        </w:rPr>
        <w:t>kamiennogórskiego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>:</w:t>
      </w:r>
    </w:p>
    <w:p w14:paraId="5DCCE36D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Zakres tematyki szkolenia – 20h(m.in.):</w:t>
      </w:r>
    </w:p>
    <w:p w14:paraId="183DC1A3" w14:textId="77777777" w:rsidR="00AD548F" w:rsidRPr="00D158EB" w:rsidRDefault="00AD548F" w:rsidP="00D158EB">
      <w:pPr>
        <w:pStyle w:val="Akapitzlist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• Rola i zadania AOON</w:t>
      </w:r>
    </w:p>
    <w:p w14:paraId="143A596B" w14:textId="314219EE" w:rsidR="00AD548F" w:rsidRPr="00D158EB" w:rsidRDefault="00AD548F" w:rsidP="00D158EB">
      <w:pPr>
        <w:pStyle w:val="Akapitzlist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• Formy asysty i pomocy ON oraz os.</w:t>
      </w:r>
      <w:r w:rsidR="003B6EA0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>potrzebującym wsparcia</w:t>
      </w:r>
    </w:p>
    <w:p w14:paraId="1D851120" w14:textId="77777777" w:rsidR="00AD548F" w:rsidRPr="00D158EB" w:rsidRDefault="00AD548F" w:rsidP="00D158EB">
      <w:pPr>
        <w:pStyle w:val="Akapitzlist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• Choroby wieku podeszłego</w:t>
      </w:r>
    </w:p>
    <w:p w14:paraId="14EEB565" w14:textId="77777777" w:rsidR="00AD548F" w:rsidRPr="00D158EB" w:rsidRDefault="00AD548F" w:rsidP="00D158EB">
      <w:pPr>
        <w:pStyle w:val="Akapitzlist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• Metodologia obserwacji i pomiarów parametrów życiowych chorego</w:t>
      </w:r>
    </w:p>
    <w:p w14:paraId="24B1A315" w14:textId="77777777" w:rsidR="00AD548F" w:rsidRPr="00D158EB" w:rsidRDefault="00AD548F" w:rsidP="00D158EB">
      <w:pPr>
        <w:pStyle w:val="Akapitzlist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• Czynności w zakresie asysty nad osobą starszą, profilaktyka chorób</w:t>
      </w:r>
    </w:p>
    <w:p w14:paraId="4DCA29BB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• Formy organizacji czasu wolnego</w:t>
      </w:r>
    </w:p>
    <w:p w14:paraId="749597AD" w14:textId="2F7D5187" w:rsidR="00AD548F" w:rsidRPr="00D158EB" w:rsidRDefault="00AD548F" w:rsidP="00D158E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auto"/>
          <w:sz w:val="20"/>
          <w:szCs w:val="20"/>
        </w:rPr>
      </w:pPr>
      <w:r w:rsidRPr="000A44BD">
        <w:rPr>
          <w:rFonts w:ascii="Times New Roman" w:eastAsiaTheme="minorHAnsi" w:hAnsi="Times New Roman"/>
          <w:color w:val="auto"/>
          <w:sz w:val="20"/>
          <w:szCs w:val="20"/>
        </w:rPr>
        <w:t xml:space="preserve">Cześć praktyczna (40H) w formie przyuczenia do pracy np. praktyki, wolontariat. Wnioskodawca przewiduje iż część praktyczna może być realizowane zarówno poprzez opiekę nad indywidualną  </w:t>
      </w:r>
      <w:proofErr w:type="spellStart"/>
      <w:r w:rsidRPr="000A44BD">
        <w:rPr>
          <w:rFonts w:ascii="Times New Roman" w:eastAsiaTheme="minorHAnsi" w:hAnsi="Times New Roman"/>
          <w:color w:val="auto"/>
          <w:sz w:val="20"/>
          <w:szCs w:val="20"/>
        </w:rPr>
        <w:t>OzN</w:t>
      </w:r>
      <w:proofErr w:type="spellEnd"/>
      <w:r w:rsidRPr="000A44BD">
        <w:rPr>
          <w:rFonts w:ascii="Times New Roman" w:eastAsiaTheme="minorHAnsi" w:hAnsi="Times New Roman"/>
          <w:color w:val="auto"/>
          <w:sz w:val="20"/>
          <w:szCs w:val="20"/>
        </w:rPr>
        <w:t xml:space="preserve"> jak i wspieranie </w:t>
      </w:r>
      <w:proofErr w:type="spellStart"/>
      <w:r w:rsidRPr="000A44BD">
        <w:rPr>
          <w:rFonts w:ascii="Times New Roman" w:eastAsiaTheme="minorHAnsi" w:hAnsi="Times New Roman"/>
          <w:color w:val="auto"/>
          <w:sz w:val="20"/>
          <w:szCs w:val="20"/>
        </w:rPr>
        <w:t>OzN</w:t>
      </w:r>
      <w:proofErr w:type="spellEnd"/>
      <w:r w:rsidRPr="000A44BD">
        <w:rPr>
          <w:rFonts w:ascii="Times New Roman" w:eastAsiaTheme="minorHAnsi" w:hAnsi="Times New Roman"/>
          <w:color w:val="auto"/>
          <w:sz w:val="20"/>
          <w:szCs w:val="20"/>
        </w:rPr>
        <w:t xml:space="preserve"> w m.in. DPS czy WTZ. Celem realizacji programu praktyki zawodowej jest zapoznanie kandydatów na AOON z zasadami funkcjonowania</w:t>
      </w:r>
      <w:r w:rsidRPr="00D158EB">
        <w:rPr>
          <w:rFonts w:ascii="Times New Roman" w:eastAsiaTheme="minorHAnsi" w:hAnsi="Times New Roman"/>
          <w:color w:val="auto"/>
          <w:sz w:val="20"/>
          <w:szCs w:val="20"/>
        </w:rPr>
        <w:t xml:space="preserve"> ich potencjalnego podopiecznego, osoby z niepełnosprawnością, w jego środowisku domowym oraz przygotowanie kandydatów na AOON do samodzielnej pracy z podopiecznym w realnych warunkach. Praktyki zawodowe pozwalają na zdobycie doświadczenia i ugruntowanie wiedzy teoretycznej zdobytej na szkoleniach.</w:t>
      </w:r>
    </w:p>
    <w:p w14:paraId="29E8C97A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.</w:t>
      </w:r>
    </w:p>
    <w:p w14:paraId="62860A16" w14:textId="77777777" w:rsidR="00AD548F" w:rsidRPr="00D158EB" w:rsidRDefault="00AD548F" w:rsidP="00320E9D">
      <w:pPr>
        <w:pStyle w:val="Akapitzlist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Uczestnikowi szkolenia zostanie zapewniona przerwa kawowa wraz z przerwą obiadową (cateringiem) każdego dnia oraz komplet materiałów szkoleniowych</w:t>
      </w:r>
    </w:p>
    <w:p w14:paraId="4B3DD3BF" w14:textId="77777777" w:rsidR="00AD548F" w:rsidRPr="00D158EB" w:rsidRDefault="00AD548F" w:rsidP="00320E9D">
      <w:pPr>
        <w:pStyle w:val="Akapitzlist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O czasie i miejscu szkoleń Kandydaci/Kandydatki zostaną poinformowani przez Koordynatora Projektu</w:t>
      </w:r>
    </w:p>
    <w:p w14:paraId="1DF1137E" w14:textId="77777777" w:rsidR="00AD548F" w:rsidRPr="00D158EB" w:rsidRDefault="00AD548F" w:rsidP="00320E9D">
      <w:pPr>
        <w:pStyle w:val="Akapitzlist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Uczestnik Projektu – Kandydat/ Kandydatka na AOON potrzebującej wsparcia  zobowiązuje się: </w:t>
      </w:r>
    </w:p>
    <w:p w14:paraId="448578BA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• regularnego (frekwencja jest jednym z warunków zaliczenia udziału w danej formie wsparcia), punktualnego i aktywnego uczestnictwa w zajęciach zgodnie z otrzymanym harmonogramem oraz akceptacji terminów i miejsc spotkań wyznaczonych przez realizatorów projektu; </w:t>
      </w:r>
    </w:p>
    <w:p w14:paraId="4F755B00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• przestrzegać postanowień regulaminu uczestnictwa w projekcie; </w:t>
      </w:r>
    </w:p>
    <w:p w14:paraId="6430EA43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• potwierdzać obecność na szkoleniu własnoręcznym podpisem każdego dnia realizacji szkolenia, na przygotowanej przez organizatora liście obecności; </w:t>
      </w:r>
    </w:p>
    <w:p w14:paraId="4397EF52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• brać udział w badaniach monitorujących/ewaluacyjnych poprzez wypełnianie ankiet ewaluacyjnych; </w:t>
      </w:r>
    </w:p>
    <w:p w14:paraId="36C4F49B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• odbioru materiałów szkoleniowych i innych pomocy dydaktycznych oraz potwierdzenia tego faktu podpisem na stosownych listach, dbania o materiały powierzone; </w:t>
      </w:r>
    </w:p>
    <w:p w14:paraId="3CE8B3A7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• przestrzegania zasad bezpieczeństwa i higieny pracy w toku trwania procesu projektu; </w:t>
      </w:r>
    </w:p>
    <w:p w14:paraId="4640E33C" w14:textId="77777777" w:rsidR="00AD548F" w:rsidRPr="00D158EB" w:rsidRDefault="00AD548F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• uczestnictwa we wszystkich formach wsparcia, które zostały przewidziane dla Uczestników Projektu.</w:t>
      </w:r>
    </w:p>
    <w:p w14:paraId="425A5F45" w14:textId="77777777" w:rsidR="00AD548F" w:rsidRPr="00D158EB" w:rsidRDefault="00AD548F" w:rsidP="00320E9D">
      <w:pPr>
        <w:pStyle w:val="Akapitzlist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Nieobecność podczas zajęć może być usprawiedliwiona jedynie na podstawie zaświadczenia lekarskiego bądź w przypadku ważnych sytuacji losowych</w:t>
      </w:r>
    </w:p>
    <w:p w14:paraId="2005B82E" w14:textId="77777777" w:rsidR="00AD548F" w:rsidRPr="00D158EB" w:rsidRDefault="00AD548F" w:rsidP="00320E9D">
      <w:pPr>
        <w:pStyle w:val="Akapitzlist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W razie nieukończenia szkolenia z winy Uczestnika, Projektodawca uwzględnia możliwość obciążenia uczestnika kosztami udziału w projekcie związanymi z udzielonym jej wsparciem.</w:t>
      </w:r>
    </w:p>
    <w:p w14:paraId="16777596" w14:textId="77777777" w:rsidR="00AD548F" w:rsidRPr="00D158EB" w:rsidRDefault="00AD548F" w:rsidP="00320E9D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Po ukończeniu szkolenia  uczestnicy otrzymają stosowne zaświadczenie uprawniające ich do świadczenia usług asystenckich.</w:t>
      </w:r>
    </w:p>
    <w:p w14:paraId="7FE6A9CB" w14:textId="77777777" w:rsidR="00AD548F" w:rsidRPr="00D158EB" w:rsidRDefault="00AD548F" w:rsidP="00320E9D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Ukończenie szkolenia przez Uczestnika stanowi warunek konieczny do zatrudnienia go przez Lidera na stanowisku Asystent Osobisty Osoby z niepełnosprawnością.</w:t>
      </w:r>
    </w:p>
    <w:p w14:paraId="4F0CDAB0" w14:textId="77777777" w:rsidR="00AD548F" w:rsidRPr="00D158EB" w:rsidRDefault="00AD548F" w:rsidP="00D158EB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24E8483" w14:textId="77777777" w:rsidR="00AD548F" w:rsidRPr="00D158EB" w:rsidRDefault="00AD548F" w:rsidP="00D158EB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3D098E42" w14:textId="77777777" w:rsidR="00D158EB" w:rsidRPr="00D158EB" w:rsidRDefault="00D158EB" w:rsidP="00D158EB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3BEACC18" w14:textId="77777777" w:rsidR="00D158EB" w:rsidRPr="00D158EB" w:rsidRDefault="00D158EB" w:rsidP="00D158EB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5CF61397" w14:textId="0F1F649C" w:rsidR="00D158EB" w:rsidRPr="00D158EB" w:rsidRDefault="00D158EB" w:rsidP="00D158EB">
      <w:pPr>
        <w:jc w:val="center"/>
        <w:rPr>
          <w:rFonts w:ascii="Times New Roman" w:hAnsi="Times New Roman"/>
          <w:b/>
          <w:sz w:val="20"/>
          <w:szCs w:val="20"/>
        </w:rPr>
      </w:pPr>
      <w:r w:rsidRPr="00D158EB">
        <w:rPr>
          <w:rFonts w:ascii="Times New Roman" w:hAnsi="Times New Roman"/>
          <w:b/>
          <w:sz w:val="20"/>
          <w:szCs w:val="20"/>
        </w:rPr>
        <w:t>§  8</w:t>
      </w:r>
    </w:p>
    <w:p w14:paraId="280A4ACD" w14:textId="3F13E5EA" w:rsidR="00D158EB" w:rsidRPr="00CF5742" w:rsidRDefault="00D158EB" w:rsidP="00D158EB">
      <w:pPr>
        <w:pStyle w:val="Akapitzlist"/>
        <w:spacing w:after="0"/>
        <w:ind w:left="14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F5742">
        <w:rPr>
          <w:rFonts w:ascii="Times New Roman" w:hAnsi="Times New Roman" w:cs="Times New Roman"/>
          <w:b/>
          <w:sz w:val="20"/>
          <w:szCs w:val="20"/>
          <w:u w:val="single"/>
        </w:rPr>
        <w:t>Zasady świadczenia - Usług opiekuńczych w miejscu zamieszkania</w:t>
      </w:r>
    </w:p>
    <w:p w14:paraId="04B40C4B" w14:textId="2DE4651A" w:rsidR="00AD548F" w:rsidRPr="00CF5742" w:rsidRDefault="00AD548F" w:rsidP="00D158EB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010171F9" w14:textId="77D6A23A" w:rsidR="00B66265" w:rsidRPr="00CF5742" w:rsidRDefault="00B66265" w:rsidP="00320E9D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742">
        <w:rPr>
          <w:rFonts w:ascii="Times New Roman" w:eastAsia="Tahoma" w:hAnsi="Times New Roman" w:cs="Times New Roman"/>
          <w:sz w:val="20"/>
          <w:szCs w:val="20"/>
        </w:rPr>
        <w:t xml:space="preserve">Usługi opiekuńcze realizowane są na terenie </w:t>
      </w:r>
      <w:r w:rsidR="00D158EB" w:rsidRPr="00CF5742">
        <w:rPr>
          <w:rFonts w:ascii="Times New Roman" w:eastAsia="Tahoma" w:hAnsi="Times New Roman" w:cs="Times New Roman"/>
          <w:sz w:val="20"/>
          <w:szCs w:val="20"/>
        </w:rPr>
        <w:t>powiatu kamiennogórskiego</w:t>
      </w:r>
      <w:r w:rsidRPr="00CF5742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CF5742">
        <w:rPr>
          <w:rFonts w:ascii="Times New Roman" w:hAnsi="Times New Roman" w:cs="Times New Roman"/>
          <w:sz w:val="20"/>
          <w:szCs w:val="20"/>
        </w:rPr>
        <w:t xml:space="preserve">po przygotowaniu kandydatów do świadczenia wsparcia w tym po podpisaniu </w:t>
      </w:r>
      <w:r w:rsidR="00D158EB" w:rsidRPr="00CF5742">
        <w:rPr>
          <w:rFonts w:ascii="Times New Roman" w:hAnsi="Times New Roman" w:cs="Times New Roman"/>
          <w:sz w:val="20"/>
          <w:szCs w:val="20"/>
        </w:rPr>
        <w:t xml:space="preserve">trójstronnego kontraktu </w:t>
      </w:r>
      <w:r w:rsidRPr="00CF5742">
        <w:rPr>
          <w:rFonts w:ascii="Times New Roman" w:hAnsi="Times New Roman" w:cs="Times New Roman"/>
          <w:sz w:val="20"/>
          <w:szCs w:val="20"/>
        </w:rPr>
        <w:t xml:space="preserve"> (tj. </w:t>
      </w:r>
      <w:r w:rsidR="00D158EB" w:rsidRPr="00CF5742">
        <w:rPr>
          <w:rFonts w:ascii="Times New Roman" w:hAnsi="Times New Roman" w:cs="Times New Roman"/>
          <w:sz w:val="20"/>
          <w:szCs w:val="20"/>
        </w:rPr>
        <w:t xml:space="preserve">październik </w:t>
      </w:r>
      <w:r w:rsidRPr="00CF5742">
        <w:rPr>
          <w:rFonts w:ascii="Times New Roman" w:hAnsi="Times New Roman" w:cs="Times New Roman"/>
          <w:sz w:val="20"/>
          <w:szCs w:val="20"/>
        </w:rPr>
        <w:t xml:space="preserve"> 2024</w:t>
      </w:r>
      <w:r w:rsidR="00A10423">
        <w:rPr>
          <w:rFonts w:ascii="Times New Roman" w:hAnsi="Times New Roman" w:cs="Times New Roman"/>
          <w:sz w:val="20"/>
          <w:szCs w:val="20"/>
        </w:rPr>
        <w:t xml:space="preserve"> - </w:t>
      </w:r>
      <w:r w:rsidR="00A10423">
        <w:rPr>
          <w:rFonts w:ascii="Times New Roman" w:hAnsi="Times New Roman"/>
          <w:sz w:val="20"/>
          <w:szCs w:val="20"/>
        </w:rPr>
        <w:t>Wnioskodawca dopuszcza możliwość przesunięcia realizacji wsparcia – ostateczny termin jest uzależniony od procesu rekrutacji oraz od potrzeb i oczekiwań Uczestnika/czki projektu</w:t>
      </w:r>
      <w:r w:rsidRPr="00CF5742">
        <w:rPr>
          <w:rFonts w:ascii="Times New Roman" w:hAnsi="Times New Roman" w:cs="Times New Roman"/>
          <w:sz w:val="20"/>
          <w:szCs w:val="20"/>
        </w:rPr>
        <w:t xml:space="preserve">  do 3</w:t>
      </w:r>
      <w:r w:rsidR="00D158EB" w:rsidRPr="00CF5742">
        <w:rPr>
          <w:rFonts w:ascii="Times New Roman" w:hAnsi="Times New Roman" w:cs="Times New Roman"/>
          <w:sz w:val="20"/>
          <w:szCs w:val="20"/>
        </w:rPr>
        <w:t>0</w:t>
      </w:r>
      <w:r w:rsidRPr="00CF5742">
        <w:rPr>
          <w:rFonts w:ascii="Times New Roman" w:hAnsi="Times New Roman" w:cs="Times New Roman"/>
          <w:sz w:val="20"/>
          <w:szCs w:val="20"/>
        </w:rPr>
        <w:t>.</w:t>
      </w:r>
      <w:r w:rsidR="00D158EB" w:rsidRPr="00CF5742">
        <w:rPr>
          <w:rFonts w:ascii="Times New Roman" w:hAnsi="Times New Roman" w:cs="Times New Roman"/>
          <w:sz w:val="20"/>
          <w:szCs w:val="20"/>
        </w:rPr>
        <w:t>06</w:t>
      </w:r>
      <w:r w:rsidRPr="00CF5742">
        <w:rPr>
          <w:rFonts w:ascii="Times New Roman" w:hAnsi="Times New Roman" w:cs="Times New Roman"/>
          <w:sz w:val="20"/>
          <w:szCs w:val="20"/>
        </w:rPr>
        <w:t>.202</w:t>
      </w:r>
      <w:r w:rsidR="00D158EB" w:rsidRPr="00CF5742">
        <w:rPr>
          <w:rFonts w:ascii="Times New Roman" w:hAnsi="Times New Roman" w:cs="Times New Roman"/>
          <w:sz w:val="20"/>
          <w:szCs w:val="20"/>
        </w:rPr>
        <w:t>6</w:t>
      </w:r>
      <w:r w:rsidRPr="00CF5742">
        <w:rPr>
          <w:rFonts w:ascii="Times New Roman" w:hAnsi="Times New Roman" w:cs="Times New Roman"/>
          <w:sz w:val="20"/>
          <w:szCs w:val="20"/>
        </w:rPr>
        <w:t xml:space="preserve"> r..</w:t>
      </w:r>
      <w:r w:rsidR="00A10423">
        <w:rPr>
          <w:rFonts w:ascii="Times New Roman" w:hAnsi="Times New Roman" w:cs="Times New Roman"/>
          <w:sz w:val="20"/>
          <w:szCs w:val="20"/>
        </w:rPr>
        <w:t>)</w:t>
      </w:r>
      <w:r w:rsidRPr="00CF5742">
        <w:rPr>
          <w:rFonts w:ascii="Times New Roman" w:hAnsi="Times New Roman" w:cs="Times New Roman"/>
          <w:sz w:val="20"/>
          <w:szCs w:val="20"/>
        </w:rPr>
        <w:t xml:space="preserve"> </w:t>
      </w:r>
      <w:r w:rsidR="00D158EB" w:rsidRPr="00CF5742">
        <w:rPr>
          <w:rFonts w:ascii="Times New Roman" w:hAnsi="Times New Roman" w:cs="Times New Roman"/>
          <w:sz w:val="20"/>
          <w:szCs w:val="20"/>
        </w:rPr>
        <w:t xml:space="preserve">Wsparcie skierowane jest do 20 os. przy założeniu świadczenia usług opiekuńczych przez okres  21 m-cy, średnia liczba opiekunów 8 os. ,średnia liczba godzin świadczenia usług przez opiekunów 86h/m-c. </w:t>
      </w:r>
    </w:p>
    <w:p w14:paraId="2F7E18E0" w14:textId="1E4F9584" w:rsidR="00B66265" w:rsidRPr="00CF5742" w:rsidRDefault="00B66265" w:rsidP="00320E9D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742">
        <w:rPr>
          <w:rFonts w:ascii="Times New Roman" w:eastAsia="Tahoma" w:hAnsi="Times New Roman" w:cs="Times New Roman"/>
          <w:sz w:val="20"/>
          <w:szCs w:val="20"/>
        </w:rPr>
        <w:t xml:space="preserve">Odbiorcami usług są osoby </w:t>
      </w:r>
      <w:r w:rsidRPr="00CF5742">
        <w:rPr>
          <w:rFonts w:ascii="Times New Roman" w:hAnsi="Times New Roman" w:cs="Times New Roman"/>
          <w:sz w:val="20"/>
          <w:szCs w:val="20"/>
        </w:rPr>
        <w:t xml:space="preserve">potrzebujące wsparcia w codziennym funkcjonowaniu tj. osoby, które  ze względu na stan zdrowia lub niepełnosprawność wymagają opieki lub wsparcia w związku z niemożnością samodzielnego wykonywania  najmniej jednej z podstawnych czynności  dnia codziennego </w:t>
      </w:r>
    </w:p>
    <w:p w14:paraId="138D24CB" w14:textId="77777777" w:rsidR="00B66265" w:rsidRPr="00CF5742" w:rsidRDefault="00B66265" w:rsidP="00320E9D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742">
        <w:rPr>
          <w:rFonts w:ascii="Times New Roman" w:eastAsia="Tahoma" w:hAnsi="Times New Roman" w:cs="Times New Roman"/>
          <w:sz w:val="20"/>
          <w:szCs w:val="20"/>
        </w:rPr>
        <w:t xml:space="preserve">Zakres usług opiekuńczych realizowany będzie na podstawie trójstronnego kontraktu w tym na podstawie opracowanego Indywidualnego zakresu usług opiekuńczych. </w:t>
      </w:r>
    </w:p>
    <w:p w14:paraId="28C92F71" w14:textId="77777777" w:rsidR="00B66265" w:rsidRPr="00CF5742" w:rsidRDefault="00B66265" w:rsidP="00320E9D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742">
        <w:rPr>
          <w:rFonts w:ascii="Times New Roman" w:eastAsia="Tahoma" w:hAnsi="Times New Roman" w:cs="Times New Roman"/>
          <w:sz w:val="20"/>
          <w:szCs w:val="20"/>
        </w:rPr>
        <w:t>Usługi opiekuńcze realizowane są przez osoby, które zgodnie z zapisami wniosku o dofinansowanie posiadają:</w:t>
      </w:r>
    </w:p>
    <w:p w14:paraId="492DB9E9" w14:textId="77777777" w:rsidR="00B66265" w:rsidRPr="00CF5742" w:rsidRDefault="00B66265" w:rsidP="00D158EB">
      <w:pPr>
        <w:autoSpaceDE w:val="0"/>
        <w:autoSpaceDN w:val="0"/>
        <w:adjustRightInd w:val="0"/>
        <w:spacing w:after="0"/>
        <w:ind w:left="709"/>
        <w:rPr>
          <w:rFonts w:ascii="Times New Roman" w:eastAsiaTheme="minorHAnsi" w:hAnsi="Times New Roman"/>
          <w:color w:val="000000"/>
          <w:sz w:val="20"/>
          <w:szCs w:val="20"/>
        </w:rPr>
      </w:pPr>
      <w:r w:rsidRPr="00CF5742">
        <w:rPr>
          <w:rFonts w:ascii="Times New Roman" w:eastAsiaTheme="minorHAnsi" w:hAnsi="Times New Roman"/>
          <w:color w:val="000000"/>
          <w:sz w:val="20"/>
          <w:szCs w:val="20"/>
        </w:rPr>
        <w:t xml:space="preserve">- doświadczenie w realizacji usług opiekuńczych, w tym zawodowe, </w:t>
      </w:r>
      <w:proofErr w:type="spellStart"/>
      <w:r w:rsidRPr="00CF5742">
        <w:rPr>
          <w:rFonts w:ascii="Times New Roman" w:eastAsiaTheme="minorHAnsi" w:hAnsi="Times New Roman"/>
          <w:color w:val="000000"/>
          <w:sz w:val="20"/>
          <w:szCs w:val="20"/>
        </w:rPr>
        <w:t>wolontariackie</w:t>
      </w:r>
      <w:proofErr w:type="spellEnd"/>
      <w:r w:rsidRPr="00CF5742">
        <w:rPr>
          <w:rFonts w:ascii="Times New Roman" w:eastAsiaTheme="minorHAnsi" w:hAnsi="Times New Roman"/>
          <w:color w:val="000000"/>
          <w:sz w:val="20"/>
          <w:szCs w:val="20"/>
        </w:rPr>
        <w:t xml:space="preserve"> lub osobiste wynikające z pełnienia roli opiekuna faktycznego i odbyły  minimum 80-godzinne szkolenie z zakresu realizowanej usługi, w tym udzielania pierwszej pomocy lub pomocy przedmedycznej</w:t>
      </w:r>
    </w:p>
    <w:p w14:paraId="7A41F625" w14:textId="77777777" w:rsidR="00B66265" w:rsidRPr="00CF5742" w:rsidRDefault="00B66265" w:rsidP="00D158EB">
      <w:pPr>
        <w:autoSpaceDE w:val="0"/>
        <w:autoSpaceDN w:val="0"/>
        <w:adjustRightInd w:val="0"/>
        <w:spacing w:after="0"/>
        <w:ind w:firstLine="284"/>
        <w:rPr>
          <w:rFonts w:ascii="Times New Roman" w:eastAsiaTheme="minorHAnsi" w:hAnsi="Times New Roman"/>
          <w:color w:val="000000"/>
          <w:sz w:val="20"/>
          <w:szCs w:val="20"/>
        </w:rPr>
      </w:pPr>
      <w:r w:rsidRPr="00CF5742">
        <w:rPr>
          <w:rFonts w:ascii="Times New Roman" w:eastAsiaTheme="minorHAnsi" w:hAnsi="Times New Roman"/>
          <w:color w:val="000000"/>
          <w:sz w:val="20"/>
          <w:szCs w:val="20"/>
        </w:rPr>
        <w:t>Oraz dopuszcza się realizację usług opiekuńczych  przez osobę, która:</w:t>
      </w:r>
    </w:p>
    <w:p w14:paraId="4F8CF183" w14:textId="77777777" w:rsidR="00B66265" w:rsidRPr="00CF5742" w:rsidRDefault="00B66265" w:rsidP="00D158EB">
      <w:pPr>
        <w:autoSpaceDE w:val="0"/>
        <w:autoSpaceDN w:val="0"/>
        <w:adjustRightInd w:val="0"/>
        <w:spacing w:after="0"/>
        <w:ind w:left="709"/>
        <w:rPr>
          <w:rFonts w:ascii="Times New Roman" w:eastAsiaTheme="minorHAnsi" w:hAnsi="Times New Roman"/>
          <w:color w:val="000000"/>
          <w:sz w:val="20"/>
          <w:szCs w:val="20"/>
        </w:rPr>
      </w:pPr>
      <w:r w:rsidRPr="00CF5742">
        <w:rPr>
          <w:rFonts w:ascii="Times New Roman" w:eastAsiaTheme="minorHAnsi" w:hAnsi="Times New Roman"/>
          <w:color w:val="000000"/>
          <w:sz w:val="20"/>
          <w:szCs w:val="20"/>
        </w:rPr>
        <w:t xml:space="preserve">- posiada kwalifikacje do wykonywania jednego z zawodów: opiekun środowiskowy, asystent osoby niepełnosprawnej, pielęgniarz, opiekun osoby starszej, opiekun medyczny, opiekun kwalifikowany w domu pomocy społecznej </w:t>
      </w:r>
    </w:p>
    <w:p w14:paraId="6D1A0308" w14:textId="77777777" w:rsidR="00B66265" w:rsidRPr="00CF5742" w:rsidRDefault="00B66265" w:rsidP="00D158EB">
      <w:pPr>
        <w:autoSpaceDE w:val="0"/>
        <w:autoSpaceDN w:val="0"/>
        <w:adjustRightInd w:val="0"/>
        <w:spacing w:after="0"/>
        <w:rPr>
          <w:rFonts w:ascii="Times New Roman" w:eastAsiaTheme="minorEastAsia" w:hAnsi="Times New Roman"/>
          <w:bCs/>
          <w:sz w:val="20"/>
          <w:szCs w:val="20"/>
        </w:rPr>
      </w:pPr>
      <w:r w:rsidRPr="00CF5742">
        <w:rPr>
          <w:rFonts w:ascii="Times New Roman" w:eastAsiaTheme="minorEastAsia" w:hAnsi="Times New Roman"/>
          <w:bCs/>
          <w:sz w:val="20"/>
          <w:szCs w:val="20"/>
        </w:rPr>
        <w:t xml:space="preserve">             W przypadku rezygnacja opiekuna, Wnioskodawca zastrzega realizacje wsparcia przez osoby w/w. </w:t>
      </w:r>
    </w:p>
    <w:p w14:paraId="19F33EF2" w14:textId="77777777" w:rsidR="00B66265" w:rsidRPr="00CF5742" w:rsidRDefault="00B66265" w:rsidP="00D158EB">
      <w:pPr>
        <w:autoSpaceDE w:val="0"/>
        <w:autoSpaceDN w:val="0"/>
        <w:adjustRightInd w:val="0"/>
        <w:spacing w:after="0"/>
        <w:rPr>
          <w:rFonts w:ascii="Times New Roman" w:eastAsiaTheme="minorEastAsia" w:hAnsi="Times New Roman"/>
          <w:bCs/>
          <w:sz w:val="20"/>
          <w:szCs w:val="20"/>
        </w:rPr>
      </w:pPr>
    </w:p>
    <w:p w14:paraId="23C29944" w14:textId="77777777" w:rsidR="00B66265" w:rsidRPr="00CF5742" w:rsidRDefault="00B66265" w:rsidP="00320E9D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b/>
          <w:sz w:val="20"/>
          <w:szCs w:val="20"/>
        </w:rPr>
      </w:pPr>
      <w:r w:rsidRPr="00CF5742">
        <w:rPr>
          <w:rFonts w:ascii="Times New Roman" w:eastAsia="Tahoma" w:hAnsi="Times New Roman" w:cs="Times New Roman"/>
          <w:sz w:val="20"/>
          <w:szCs w:val="20"/>
        </w:rPr>
        <w:t xml:space="preserve">Realizując usługi Opiekuńcze kieruje się poniższymi zasadami: </w:t>
      </w:r>
    </w:p>
    <w:p w14:paraId="7B7E86E3" w14:textId="77777777" w:rsidR="00B66265" w:rsidRPr="00CF5742" w:rsidRDefault="00B66265" w:rsidP="00320E9D">
      <w:pPr>
        <w:pStyle w:val="Normalny1"/>
        <w:numPr>
          <w:ilvl w:val="0"/>
          <w:numId w:val="25"/>
        </w:numPr>
        <w:spacing w:line="276" w:lineRule="auto"/>
        <w:jc w:val="both"/>
        <w:rPr>
          <w:rFonts w:eastAsia="Tahoma"/>
        </w:rPr>
      </w:pPr>
      <w:r w:rsidRPr="00CF5742">
        <w:rPr>
          <w:rFonts w:eastAsia="Tahoma"/>
        </w:rPr>
        <w:t xml:space="preserve">zasada akceptacji – oparta na zasadach tolerancji, poszanowania godności swobody wyboru wartości i celów życiowych Osób potrzebujących wsparcia, </w:t>
      </w:r>
    </w:p>
    <w:p w14:paraId="4009B3B7" w14:textId="77777777" w:rsidR="00B66265" w:rsidRPr="00CF5742" w:rsidRDefault="00B66265" w:rsidP="00320E9D">
      <w:pPr>
        <w:pStyle w:val="Normalny1"/>
        <w:numPr>
          <w:ilvl w:val="0"/>
          <w:numId w:val="25"/>
        </w:numPr>
        <w:spacing w:line="276" w:lineRule="auto"/>
        <w:jc w:val="both"/>
        <w:rPr>
          <w:rFonts w:eastAsia="Tahoma"/>
        </w:rPr>
      </w:pPr>
      <w:r w:rsidRPr="00CF5742">
        <w:rPr>
          <w:rFonts w:eastAsia="Tahoma"/>
        </w:rPr>
        <w:t xml:space="preserve"> zasada indywidualnego podejścia do Osoby potrzebującej wsparcia, z uwzględnieniem jej praw i potrzeb, </w:t>
      </w:r>
    </w:p>
    <w:p w14:paraId="4F405A0F" w14:textId="77777777" w:rsidR="00B66265" w:rsidRPr="00CF5742" w:rsidRDefault="00B66265" w:rsidP="00320E9D">
      <w:pPr>
        <w:pStyle w:val="Normalny1"/>
        <w:numPr>
          <w:ilvl w:val="0"/>
          <w:numId w:val="25"/>
        </w:numPr>
        <w:spacing w:line="276" w:lineRule="auto"/>
        <w:jc w:val="both"/>
        <w:rPr>
          <w:rFonts w:eastAsia="Tahoma"/>
        </w:rPr>
      </w:pPr>
      <w:r w:rsidRPr="00CF5742">
        <w:rPr>
          <w:rFonts w:eastAsia="Tahoma"/>
        </w:rPr>
        <w:t xml:space="preserve"> zasada poufności – respektowania prywatności i nieujawniania informacji uzyskanych od Osób potrzebujących wsparcia  bez jego wiedzy i zgody osobom trzecim (z wyłączeniem wyjątków wynikających z przepisów obowiązującego prawa),                                                                                                                                                                    </w:t>
      </w:r>
    </w:p>
    <w:p w14:paraId="72CBBE79" w14:textId="77777777" w:rsidR="00B66265" w:rsidRPr="00CF5742" w:rsidRDefault="00B66265" w:rsidP="00320E9D">
      <w:pPr>
        <w:pStyle w:val="Normalny1"/>
        <w:numPr>
          <w:ilvl w:val="0"/>
          <w:numId w:val="25"/>
        </w:numPr>
        <w:spacing w:line="276" w:lineRule="auto"/>
        <w:jc w:val="both"/>
        <w:rPr>
          <w:rFonts w:eastAsia="Tahoma"/>
        </w:rPr>
      </w:pPr>
      <w:r w:rsidRPr="00CF5742">
        <w:rPr>
          <w:rFonts w:eastAsia="Tahoma"/>
        </w:rPr>
        <w:t>zasada prawa do samostanowienia – prawo Osoby potrzebującej wsparcia do wolności i odpowiedzialności za swoje życie (z wyłączeniem sytuacji zagrożenia zdrowia i życia),</w:t>
      </w:r>
    </w:p>
    <w:p w14:paraId="0D571DAC" w14:textId="77777777" w:rsidR="00B66265" w:rsidRPr="00CF5742" w:rsidRDefault="00B66265" w:rsidP="00320E9D">
      <w:pPr>
        <w:pStyle w:val="Normalny1"/>
        <w:numPr>
          <w:ilvl w:val="0"/>
          <w:numId w:val="25"/>
        </w:numPr>
        <w:spacing w:line="276" w:lineRule="auto"/>
        <w:jc w:val="both"/>
        <w:rPr>
          <w:rFonts w:eastAsia="Tahoma"/>
        </w:rPr>
      </w:pPr>
      <w:r w:rsidRPr="00CF5742">
        <w:rPr>
          <w:rFonts w:eastAsia="Tahoma"/>
        </w:rPr>
        <w:t xml:space="preserve">zasada obiektywizmu (nieoceniania) – wszechstronne, oparte na profesjonalnej wiedzy rozpatrywanie każdej sytuacji, nie dokonywanie osądów podczas analizy sytuacji, </w:t>
      </w:r>
    </w:p>
    <w:p w14:paraId="621A10BF" w14:textId="77777777" w:rsidR="00B66265" w:rsidRPr="00CF5742" w:rsidRDefault="00B66265" w:rsidP="00320E9D">
      <w:pPr>
        <w:pStyle w:val="Normalny1"/>
        <w:numPr>
          <w:ilvl w:val="0"/>
          <w:numId w:val="25"/>
        </w:numPr>
        <w:spacing w:line="276" w:lineRule="auto"/>
        <w:jc w:val="both"/>
        <w:rPr>
          <w:rFonts w:eastAsia="Tahoma"/>
        </w:rPr>
      </w:pPr>
      <w:r w:rsidRPr="00CF5742">
        <w:rPr>
          <w:rFonts w:eastAsia="Tahoma"/>
        </w:rPr>
        <w:t xml:space="preserve"> zasada dobra rodziny i poszczególnych jej członków – uwzględnienie podczas realizacji usług korzyści poszczególnych członków środowiska rodzinnego Osoby potrzebującej wsparcia. </w:t>
      </w:r>
    </w:p>
    <w:p w14:paraId="1D01513F" w14:textId="77777777" w:rsidR="00B66265" w:rsidRPr="00CF5742" w:rsidRDefault="00B66265" w:rsidP="00320E9D">
      <w:pPr>
        <w:pStyle w:val="Normalny1"/>
        <w:numPr>
          <w:ilvl w:val="0"/>
          <w:numId w:val="24"/>
        </w:numPr>
        <w:spacing w:line="276" w:lineRule="auto"/>
        <w:jc w:val="both"/>
        <w:rPr>
          <w:rFonts w:eastAsia="Tahoma"/>
        </w:rPr>
      </w:pPr>
      <w:r w:rsidRPr="00CF5742">
        <w:rPr>
          <w:rFonts w:eastAsia="Tahoma"/>
        </w:rPr>
        <w:t>W ramach Projektu nie są prowadzone specjalistyczne usługi opiekuńcze, o których mowa w ustawie z dnia 12 marca 2004 r. o pomocy społecznej.</w:t>
      </w:r>
    </w:p>
    <w:p w14:paraId="569699E7" w14:textId="77777777" w:rsidR="00B66265" w:rsidRPr="00CF5742" w:rsidRDefault="00B66265" w:rsidP="00320E9D">
      <w:pPr>
        <w:pStyle w:val="Normalny1"/>
        <w:numPr>
          <w:ilvl w:val="0"/>
          <w:numId w:val="24"/>
        </w:numPr>
        <w:spacing w:line="276" w:lineRule="auto"/>
        <w:jc w:val="both"/>
        <w:rPr>
          <w:rFonts w:eastAsia="Tahoma"/>
        </w:rPr>
      </w:pPr>
      <w:r w:rsidRPr="00CF5742">
        <w:rPr>
          <w:rFonts w:eastAsia="Tahoma"/>
        </w:rPr>
        <w:t xml:space="preserve">Opiekun  ma prawo odmówić zrealizowania usług: </w:t>
      </w:r>
    </w:p>
    <w:p w14:paraId="6A9B1FB6" w14:textId="77777777" w:rsidR="00B66265" w:rsidRPr="00CF5742" w:rsidRDefault="00B66265" w:rsidP="00320E9D">
      <w:pPr>
        <w:pStyle w:val="Normalny1"/>
        <w:numPr>
          <w:ilvl w:val="0"/>
          <w:numId w:val="26"/>
        </w:numPr>
        <w:spacing w:line="276" w:lineRule="auto"/>
        <w:jc w:val="both"/>
        <w:rPr>
          <w:rFonts w:eastAsia="Tahoma"/>
        </w:rPr>
      </w:pPr>
      <w:r w:rsidRPr="00CF5742">
        <w:rPr>
          <w:rFonts w:eastAsia="Tahoma"/>
        </w:rPr>
        <w:lastRenderedPageBreak/>
        <w:t>w sytuacjach zagrażających życiu lub zdrowiu Osoby potrzebującej wsparcia jak i Opiekunów;</w:t>
      </w:r>
    </w:p>
    <w:p w14:paraId="5C1C7F6D" w14:textId="77777777" w:rsidR="00B66265" w:rsidRPr="00CF5742" w:rsidRDefault="00B66265" w:rsidP="00320E9D">
      <w:pPr>
        <w:pStyle w:val="Normalny1"/>
        <w:numPr>
          <w:ilvl w:val="0"/>
          <w:numId w:val="26"/>
        </w:numPr>
        <w:spacing w:line="276" w:lineRule="auto"/>
        <w:jc w:val="both"/>
        <w:rPr>
          <w:rFonts w:eastAsia="Tahoma"/>
        </w:rPr>
      </w:pPr>
      <w:r w:rsidRPr="00CF5742">
        <w:rPr>
          <w:rFonts w:eastAsia="Tahoma"/>
        </w:rPr>
        <w:t>w przypadkach, w których okoliczności wskazują na możliwość łamania przepisów prawa.</w:t>
      </w:r>
    </w:p>
    <w:p w14:paraId="4C517188" w14:textId="77777777" w:rsidR="00B66265" w:rsidRPr="00A10423" w:rsidRDefault="00B66265" w:rsidP="00320E9D">
      <w:pPr>
        <w:pStyle w:val="Normalny1"/>
        <w:numPr>
          <w:ilvl w:val="0"/>
          <w:numId w:val="24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>Usługi opiekuńcze obejmują pomoc Opiekuna z zakresu:</w:t>
      </w:r>
    </w:p>
    <w:p w14:paraId="6B7D4EB0" w14:textId="77777777" w:rsidR="00B66265" w:rsidRPr="00A10423" w:rsidRDefault="00B66265" w:rsidP="00320E9D">
      <w:pPr>
        <w:pStyle w:val="Normalny1"/>
        <w:numPr>
          <w:ilvl w:val="1"/>
          <w:numId w:val="24"/>
        </w:numPr>
        <w:spacing w:line="276" w:lineRule="auto"/>
        <w:jc w:val="both"/>
        <w:rPr>
          <w:rFonts w:eastAsia="Tahoma"/>
          <w:b/>
          <w:bCs/>
          <w:u w:val="single"/>
        </w:rPr>
      </w:pPr>
      <w:r w:rsidRPr="00A10423">
        <w:rPr>
          <w:b/>
          <w:bCs/>
          <w:u w:val="single"/>
        </w:rPr>
        <w:t>Pomocy w zaspokajaniu codziennych potrzeb życiowych</w:t>
      </w:r>
    </w:p>
    <w:p w14:paraId="41409F70" w14:textId="77777777" w:rsidR="00B66265" w:rsidRPr="00A10423" w:rsidRDefault="00B66265" w:rsidP="00320E9D">
      <w:pPr>
        <w:pStyle w:val="Normalny1"/>
        <w:numPr>
          <w:ilvl w:val="0"/>
          <w:numId w:val="27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 xml:space="preserve">Przygotowanie lub dostarczanie posiłków, karmienie/pomoc w spożywaniu posiłków) </w:t>
      </w:r>
    </w:p>
    <w:p w14:paraId="67315BEF" w14:textId="77777777" w:rsidR="00B66265" w:rsidRPr="00A10423" w:rsidRDefault="00B66265" w:rsidP="00320E9D">
      <w:pPr>
        <w:pStyle w:val="Normalny1"/>
        <w:numPr>
          <w:ilvl w:val="0"/>
          <w:numId w:val="27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 xml:space="preserve">Czynności związane z prowadzeniem gospodarstwa domowego (w tym utrzymanie porządku i czystości w miejscu zamieszkania) </w:t>
      </w:r>
    </w:p>
    <w:p w14:paraId="6BA0CE44" w14:textId="77777777" w:rsidR="00B66265" w:rsidRPr="00A10423" w:rsidRDefault="00B66265" w:rsidP="00320E9D">
      <w:pPr>
        <w:pStyle w:val="Normalny1"/>
        <w:numPr>
          <w:ilvl w:val="0"/>
          <w:numId w:val="27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 xml:space="preserve">Pomoc w regulowaniu rachunków </w:t>
      </w:r>
    </w:p>
    <w:p w14:paraId="1315FCDE" w14:textId="77777777" w:rsidR="00B66265" w:rsidRPr="00A10423" w:rsidRDefault="00B66265" w:rsidP="00320E9D">
      <w:pPr>
        <w:pStyle w:val="Normalny1"/>
        <w:numPr>
          <w:ilvl w:val="0"/>
          <w:numId w:val="27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 xml:space="preserve">Pomoc w dokonywaniu niezbędnych zakupów </w:t>
      </w:r>
    </w:p>
    <w:p w14:paraId="4D92955B" w14:textId="77777777" w:rsidR="00B66265" w:rsidRPr="00A10423" w:rsidRDefault="00B66265" w:rsidP="00320E9D">
      <w:pPr>
        <w:pStyle w:val="Normalny1"/>
        <w:numPr>
          <w:ilvl w:val="0"/>
          <w:numId w:val="27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 xml:space="preserve">Pomoc w załatwianiu spraw urzędowych oraz dostępie do świadczeń zdrowotnych </w:t>
      </w:r>
    </w:p>
    <w:p w14:paraId="0B78B38E" w14:textId="77777777" w:rsidR="00B66265" w:rsidRPr="00A10423" w:rsidRDefault="00B66265" w:rsidP="00320E9D">
      <w:pPr>
        <w:pStyle w:val="Normalny1"/>
        <w:numPr>
          <w:ilvl w:val="0"/>
          <w:numId w:val="27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 xml:space="preserve">Pomoc w zagospodarowaniu czasu wolnego w aktywny sposób </w:t>
      </w:r>
    </w:p>
    <w:p w14:paraId="308D0CDA" w14:textId="77777777" w:rsidR="00B66265" w:rsidRPr="00A10423" w:rsidRDefault="00B66265" w:rsidP="00320E9D">
      <w:pPr>
        <w:pStyle w:val="Normalny1"/>
        <w:numPr>
          <w:ilvl w:val="0"/>
          <w:numId w:val="27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 xml:space="preserve">Pomoc przy przemieszczaniu się </w:t>
      </w:r>
    </w:p>
    <w:p w14:paraId="2E32DEDD" w14:textId="77777777" w:rsidR="00B66265" w:rsidRPr="00A10423" w:rsidRDefault="00B66265" w:rsidP="00320E9D">
      <w:pPr>
        <w:pStyle w:val="Normalny1"/>
        <w:numPr>
          <w:ilvl w:val="0"/>
          <w:numId w:val="27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>Inne (wpisać jakie)</w:t>
      </w:r>
    </w:p>
    <w:p w14:paraId="709C8BB0" w14:textId="77777777" w:rsidR="00B66265" w:rsidRPr="00A10423" w:rsidRDefault="00B66265" w:rsidP="00320E9D">
      <w:pPr>
        <w:pStyle w:val="Normalny1"/>
        <w:numPr>
          <w:ilvl w:val="1"/>
          <w:numId w:val="24"/>
        </w:numPr>
        <w:spacing w:line="276" w:lineRule="auto"/>
        <w:jc w:val="both"/>
        <w:rPr>
          <w:rFonts w:eastAsia="Tahoma"/>
          <w:b/>
          <w:bCs/>
          <w:u w:val="single"/>
        </w:rPr>
      </w:pPr>
      <w:r w:rsidRPr="00A10423">
        <w:rPr>
          <w:b/>
          <w:bCs/>
          <w:u w:val="single"/>
        </w:rPr>
        <w:t>Opieki higienicznej</w:t>
      </w:r>
    </w:p>
    <w:p w14:paraId="40A7E31C" w14:textId="77777777" w:rsidR="00B66265" w:rsidRPr="00A10423" w:rsidRDefault="00B66265" w:rsidP="00320E9D">
      <w:pPr>
        <w:pStyle w:val="Normalny1"/>
        <w:numPr>
          <w:ilvl w:val="0"/>
          <w:numId w:val="28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 xml:space="preserve">Czynności związane z utrzymaniem higieny osobistej </w:t>
      </w:r>
    </w:p>
    <w:p w14:paraId="03C092E6" w14:textId="77777777" w:rsidR="00B66265" w:rsidRPr="00A10423" w:rsidRDefault="00B66265" w:rsidP="00320E9D">
      <w:pPr>
        <w:pStyle w:val="Normalny1"/>
        <w:numPr>
          <w:ilvl w:val="0"/>
          <w:numId w:val="28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 xml:space="preserve">Pomoc przy załatwianiu potrzeb fizjologicznych </w:t>
      </w:r>
    </w:p>
    <w:p w14:paraId="0DD04059" w14:textId="77777777" w:rsidR="00B66265" w:rsidRPr="00A10423" w:rsidRDefault="00B66265" w:rsidP="00320E9D">
      <w:pPr>
        <w:pStyle w:val="Normalny1"/>
        <w:numPr>
          <w:ilvl w:val="0"/>
          <w:numId w:val="28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 xml:space="preserve">Zmiana </w:t>
      </w:r>
      <w:proofErr w:type="spellStart"/>
      <w:r w:rsidRPr="00A10423">
        <w:rPr>
          <w:rFonts w:eastAsia="Tahoma"/>
        </w:rPr>
        <w:t>pieluchomajtek</w:t>
      </w:r>
      <w:proofErr w:type="spellEnd"/>
      <w:r w:rsidRPr="00A10423">
        <w:rPr>
          <w:rFonts w:eastAsia="Tahoma"/>
        </w:rPr>
        <w:t xml:space="preserve"> z uwzględnieniem czynności higieniczno-pielęgnacyjnych </w:t>
      </w:r>
    </w:p>
    <w:p w14:paraId="0941520E" w14:textId="77777777" w:rsidR="00B66265" w:rsidRPr="00A10423" w:rsidRDefault="00B66265" w:rsidP="00320E9D">
      <w:pPr>
        <w:pStyle w:val="Normalny1"/>
        <w:numPr>
          <w:ilvl w:val="0"/>
          <w:numId w:val="28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 xml:space="preserve">Pomoc przy ubieraniu się </w:t>
      </w:r>
    </w:p>
    <w:p w14:paraId="29F58DA6" w14:textId="77777777" w:rsidR="00B66265" w:rsidRPr="00A10423" w:rsidRDefault="00B66265" w:rsidP="00320E9D">
      <w:pPr>
        <w:pStyle w:val="Normalny1"/>
        <w:numPr>
          <w:ilvl w:val="0"/>
          <w:numId w:val="28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 xml:space="preserve">Zmianę bielizny osobistej </w:t>
      </w:r>
    </w:p>
    <w:p w14:paraId="4C47D360" w14:textId="77777777" w:rsidR="00B66265" w:rsidRPr="00A10423" w:rsidRDefault="00B66265" w:rsidP="00320E9D">
      <w:pPr>
        <w:pStyle w:val="Normalny1"/>
        <w:numPr>
          <w:ilvl w:val="0"/>
          <w:numId w:val="28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 xml:space="preserve">Zmianę bielizny pościelowej </w:t>
      </w:r>
    </w:p>
    <w:p w14:paraId="7A84DAF2" w14:textId="77777777" w:rsidR="00B66265" w:rsidRPr="00A10423" w:rsidRDefault="00B66265" w:rsidP="00320E9D">
      <w:pPr>
        <w:pStyle w:val="Normalny1"/>
        <w:numPr>
          <w:ilvl w:val="0"/>
          <w:numId w:val="28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 xml:space="preserve">Układanie osoby leżącej w łóżku i pomoc przy zmianie pozycji </w:t>
      </w:r>
    </w:p>
    <w:p w14:paraId="55D06448" w14:textId="77777777" w:rsidR="00B66265" w:rsidRPr="00A10423" w:rsidRDefault="00B66265" w:rsidP="00320E9D">
      <w:pPr>
        <w:pStyle w:val="Normalny1"/>
        <w:numPr>
          <w:ilvl w:val="0"/>
          <w:numId w:val="28"/>
        </w:numPr>
        <w:spacing w:line="276" w:lineRule="auto"/>
        <w:jc w:val="both"/>
        <w:rPr>
          <w:rFonts w:eastAsia="Tahoma"/>
        </w:rPr>
      </w:pPr>
      <w:r w:rsidRPr="00A10423">
        <w:rPr>
          <w:rFonts w:eastAsia="Tahoma"/>
        </w:rPr>
        <w:t>Inne (wpisać jakie)</w:t>
      </w:r>
    </w:p>
    <w:p w14:paraId="36A40D6D" w14:textId="77777777" w:rsidR="00B66265" w:rsidRPr="00A10423" w:rsidRDefault="00B66265" w:rsidP="00320E9D">
      <w:pPr>
        <w:pStyle w:val="Normalny1"/>
        <w:numPr>
          <w:ilvl w:val="1"/>
          <w:numId w:val="24"/>
        </w:numPr>
        <w:spacing w:line="276" w:lineRule="auto"/>
        <w:jc w:val="both"/>
        <w:rPr>
          <w:rFonts w:eastAsia="Tahoma"/>
          <w:b/>
          <w:bCs/>
          <w:u w:val="single"/>
        </w:rPr>
      </w:pPr>
      <w:r w:rsidRPr="00A10423">
        <w:rPr>
          <w:b/>
          <w:bCs/>
          <w:u w:val="single"/>
        </w:rPr>
        <w:t>Pielęgnacji zleconej przez lekarza</w:t>
      </w:r>
    </w:p>
    <w:p w14:paraId="4EA3DE52" w14:textId="77777777" w:rsidR="00B66265" w:rsidRPr="00A10423" w:rsidRDefault="00B66265" w:rsidP="00320E9D">
      <w:pPr>
        <w:pStyle w:val="Normalny1"/>
        <w:numPr>
          <w:ilvl w:val="0"/>
          <w:numId w:val="29"/>
        </w:numPr>
        <w:spacing w:line="276" w:lineRule="auto"/>
        <w:ind w:left="1276" w:hanging="142"/>
        <w:jc w:val="both"/>
        <w:rPr>
          <w:rFonts w:eastAsia="Tahoma"/>
        </w:rPr>
      </w:pPr>
      <w:r w:rsidRPr="00A10423">
        <w:rPr>
          <w:rFonts w:eastAsia="Tahoma"/>
        </w:rPr>
        <w:t xml:space="preserve">   Czynności pielęgnacyjne wynikające z przedłożonego zaświadczenia lekarskiego lub dokumentacji medycznej, czynności uzupełniające do pielęgniarskiej opieki środowiskowej </w:t>
      </w:r>
    </w:p>
    <w:p w14:paraId="7F94D3D1" w14:textId="77777777" w:rsidR="00B66265" w:rsidRPr="00A10423" w:rsidRDefault="00B66265" w:rsidP="00320E9D">
      <w:pPr>
        <w:pStyle w:val="Normalny1"/>
        <w:numPr>
          <w:ilvl w:val="0"/>
          <w:numId w:val="29"/>
        </w:numPr>
        <w:spacing w:line="276" w:lineRule="auto"/>
        <w:ind w:left="1276" w:hanging="142"/>
        <w:jc w:val="both"/>
        <w:rPr>
          <w:rFonts w:eastAsia="Tahoma"/>
        </w:rPr>
      </w:pPr>
      <w:r w:rsidRPr="00A10423">
        <w:rPr>
          <w:rFonts w:eastAsia="Tahoma"/>
        </w:rPr>
        <w:t>Inne (wpisać jakie)</w:t>
      </w:r>
    </w:p>
    <w:p w14:paraId="0B8EE593" w14:textId="77777777" w:rsidR="00B66265" w:rsidRPr="00A10423" w:rsidRDefault="00B66265" w:rsidP="00320E9D">
      <w:pPr>
        <w:pStyle w:val="Normalny1"/>
        <w:numPr>
          <w:ilvl w:val="1"/>
          <w:numId w:val="24"/>
        </w:numPr>
        <w:spacing w:line="276" w:lineRule="auto"/>
        <w:jc w:val="both"/>
        <w:rPr>
          <w:rFonts w:eastAsia="Tahoma"/>
          <w:b/>
          <w:bCs/>
          <w:u w:val="single"/>
        </w:rPr>
      </w:pPr>
      <w:r w:rsidRPr="00A10423">
        <w:rPr>
          <w:b/>
          <w:bCs/>
          <w:u w:val="single"/>
        </w:rPr>
        <w:t>Zapewnianiu kontaktów z otoczeniem</w:t>
      </w:r>
    </w:p>
    <w:p w14:paraId="0409FA91" w14:textId="77777777" w:rsidR="00B66265" w:rsidRPr="00A10423" w:rsidRDefault="00B66265" w:rsidP="00320E9D">
      <w:pPr>
        <w:pStyle w:val="Normalny1"/>
        <w:numPr>
          <w:ilvl w:val="0"/>
          <w:numId w:val="30"/>
        </w:numPr>
        <w:spacing w:line="276" w:lineRule="auto"/>
        <w:ind w:left="1134" w:firstLine="0"/>
        <w:jc w:val="both"/>
        <w:rPr>
          <w:rFonts w:eastAsia="Tahoma"/>
        </w:rPr>
      </w:pPr>
      <w:r w:rsidRPr="00A10423">
        <w:rPr>
          <w:rFonts w:eastAsia="Tahoma"/>
        </w:rPr>
        <w:t xml:space="preserve">Czynności wspomagające nawiązanie, utrzymywanie i rozwijanie kontaktów z rodziną, osobami z bliskiego otoczenia osoby korzystającej z usług oraz społecznością lokalną, ukierunkowanie na budowanie sieci wsparcia dla osoby korzystającej z usług </w:t>
      </w:r>
    </w:p>
    <w:p w14:paraId="0DDE4F11" w14:textId="77777777" w:rsidR="00B66265" w:rsidRPr="00A10423" w:rsidRDefault="00B66265" w:rsidP="00320E9D">
      <w:pPr>
        <w:pStyle w:val="Normalny1"/>
        <w:numPr>
          <w:ilvl w:val="0"/>
          <w:numId w:val="30"/>
        </w:numPr>
        <w:spacing w:line="276" w:lineRule="auto"/>
        <w:ind w:left="1134" w:firstLine="0"/>
        <w:jc w:val="both"/>
        <w:rPr>
          <w:rFonts w:eastAsia="Tahoma"/>
        </w:rPr>
      </w:pPr>
      <w:r w:rsidRPr="00A10423">
        <w:rPr>
          <w:rFonts w:eastAsia="Tahoma"/>
        </w:rPr>
        <w:t xml:space="preserve">Czynności wspomagające uczestnictwo w życiu społeczności lokalnej </w:t>
      </w:r>
    </w:p>
    <w:p w14:paraId="248BF01B" w14:textId="77777777" w:rsidR="00B66265" w:rsidRPr="00A10423" w:rsidRDefault="00B66265" w:rsidP="00320E9D">
      <w:pPr>
        <w:pStyle w:val="Normalny1"/>
        <w:numPr>
          <w:ilvl w:val="0"/>
          <w:numId w:val="30"/>
        </w:numPr>
        <w:spacing w:line="276" w:lineRule="auto"/>
        <w:ind w:left="1134" w:firstLine="0"/>
        <w:jc w:val="both"/>
        <w:rPr>
          <w:rFonts w:eastAsia="Tahoma"/>
        </w:rPr>
      </w:pPr>
      <w:r w:rsidRPr="00A10423">
        <w:rPr>
          <w:rFonts w:eastAsia="Tahoma"/>
        </w:rPr>
        <w:t>Inne (wpisać jakie)</w:t>
      </w:r>
    </w:p>
    <w:p w14:paraId="278706BD" w14:textId="77777777" w:rsidR="00B66265" w:rsidRPr="00D158EB" w:rsidRDefault="00B66265" w:rsidP="00D158EB">
      <w:pPr>
        <w:pStyle w:val="Normalny1"/>
        <w:spacing w:line="276" w:lineRule="auto"/>
        <w:jc w:val="both"/>
      </w:pPr>
      <w:r w:rsidRPr="00D158EB">
        <w:rPr>
          <w:rFonts w:eastAsia="Tahoma"/>
        </w:rPr>
        <w:t xml:space="preserve">9.  Osoba </w:t>
      </w:r>
      <w:bookmarkStart w:id="5" w:name="_Hlk158293184"/>
      <w:r w:rsidRPr="00D158EB">
        <w:rPr>
          <w:rFonts w:eastAsia="Tahoma"/>
        </w:rPr>
        <w:t xml:space="preserve">potrzebująca wsparcia ma obowiązek </w:t>
      </w:r>
      <w:bookmarkEnd w:id="5"/>
      <w:r w:rsidRPr="00D158EB">
        <w:rPr>
          <w:rFonts w:eastAsia="Tahoma"/>
        </w:rPr>
        <w:t>traktowania Opiekuna z szacunkiem.</w:t>
      </w:r>
    </w:p>
    <w:p w14:paraId="021A4CB7" w14:textId="77777777" w:rsidR="00B66265" w:rsidRPr="00D158EB" w:rsidRDefault="00B66265" w:rsidP="00D158EB">
      <w:pPr>
        <w:pStyle w:val="Normalny1"/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 xml:space="preserve">10. Osoba potrzebująca wsparcia nie może wymagać od Opiekuna świadczenia usług innych niż wymienione w § 6 niniejszego </w:t>
      </w:r>
      <w:r w:rsidRPr="00D158EB">
        <w:rPr>
          <w:rFonts w:eastAsia="Tahoma"/>
          <w:i/>
        </w:rPr>
        <w:t>Regulaminu</w:t>
      </w:r>
      <w:r w:rsidRPr="00D158EB">
        <w:rPr>
          <w:rFonts w:eastAsia="Tahoma"/>
        </w:rPr>
        <w:t>.</w:t>
      </w:r>
    </w:p>
    <w:p w14:paraId="45FDC9F8" w14:textId="77777777" w:rsidR="00B66265" w:rsidRPr="00D158EB" w:rsidRDefault="00B66265" w:rsidP="00D158EB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="Tahoma" w:hAnsi="Times New Roman" w:cs="Times New Roman"/>
          <w:sz w:val="20"/>
          <w:szCs w:val="20"/>
        </w:rPr>
        <w:t xml:space="preserve">11.  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 xml:space="preserve">Organizacja świadczenia usług opiekuńczych uwzględnia podmiotowość odbiorców usług, w tym respektowanie prawa do poszanowania i ochrony godności, intymności, w szczególności w przypadku czynności o charakterze opieki higienicznej i pielęgnacji oraz poczucia bezpieczeństwa i ochrony dóbr osobistych. </w:t>
      </w:r>
    </w:p>
    <w:p w14:paraId="3439FF7F" w14:textId="77777777" w:rsidR="00B66265" w:rsidRPr="00D158EB" w:rsidRDefault="00B66265" w:rsidP="00D158EB">
      <w:pPr>
        <w:pStyle w:val="Normalny1"/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>12. Opiekun nie może wykonywać czynności medycznych oraz zadań z zakresu rehabilitacji zdrowotnej.</w:t>
      </w:r>
    </w:p>
    <w:p w14:paraId="300B71CC" w14:textId="77777777" w:rsidR="00B66265" w:rsidRPr="00D158EB" w:rsidRDefault="00B66265" w:rsidP="00D158EB">
      <w:pPr>
        <w:pStyle w:val="Normalny1"/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 xml:space="preserve">13.  Po zakończeniu świadczenia usługi przez Opiekuna w danym dniu, </w:t>
      </w:r>
      <w:r w:rsidRPr="00D158EB">
        <w:t>osoba potrzebująca wsparcia uczestnicząca w projekcie, bądź jej opiekun prawny</w:t>
      </w:r>
      <w:r w:rsidRPr="00D158EB">
        <w:rPr>
          <w:rFonts w:eastAsia="Tahoma"/>
        </w:rPr>
        <w:t xml:space="preserve"> zobowiązany jest do podpisania karty pracy,  dostarczonej przez Opiekuna.</w:t>
      </w:r>
    </w:p>
    <w:p w14:paraId="42195D9A" w14:textId="77777777" w:rsidR="00B66265" w:rsidRPr="00D158EB" w:rsidRDefault="00B66265" w:rsidP="00D158EB">
      <w:pPr>
        <w:pStyle w:val="Normalny1"/>
        <w:spacing w:line="276" w:lineRule="auto"/>
        <w:rPr>
          <w:rFonts w:eastAsia="Tahoma"/>
        </w:rPr>
      </w:pPr>
      <w:r w:rsidRPr="00D158EB">
        <w:rPr>
          <w:rFonts w:eastAsia="Tahoma"/>
        </w:rPr>
        <w:t xml:space="preserve">14.  Wszelkie nieporozumienia, wynikające ze świadczenia usług opiekuńczych, </w:t>
      </w:r>
      <w:r w:rsidRPr="00D158EB">
        <w:t>osoba potrzebująca wsparcia uczestnicząca w projekcie, bądź jej opiekun prawny</w:t>
      </w:r>
      <w:r w:rsidRPr="00D158EB">
        <w:rPr>
          <w:rFonts w:eastAsia="Tahoma"/>
        </w:rPr>
        <w:t xml:space="preserve"> i Opiekun zobowiązani są wyjaśnić: w pierwszej kolejności pomiędzy sobą, w przypadku braku możliwości porozumienia – przy pomocy Koordynatora.</w:t>
      </w:r>
    </w:p>
    <w:p w14:paraId="6228A327" w14:textId="4EE2C1DF" w:rsidR="00B66265" w:rsidRPr="00D158EB" w:rsidRDefault="00B66265" w:rsidP="00D158EB">
      <w:pPr>
        <w:pStyle w:val="Normalny1"/>
        <w:spacing w:line="276" w:lineRule="auto"/>
        <w:jc w:val="both"/>
      </w:pPr>
      <w:r w:rsidRPr="00D158EB">
        <w:rPr>
          <w:rFonts w:eastAsia="Tahoma"/>
        </w:rPr>
        <w:t>15. Przypadki złamania zasad niniejszego Regulaminu powinny być niezwłocznie zgłaszane Koordynatorowi (</w:t>
      </w:r>
      <w:r w:rsidR="005B7849">
        <w:rPr>
          <w:rFonts w:eastAsia="Tahoma"/>
        </w:rPr>
        <w:t>Ewa Bukowińska-Sutuła</w:t>
      </w:r>
      <w:r w:rsidRPr="00D158EB">
        <w:rPr>
          <w:rFonts w:eastAsia="Tahoma"/>
        </w:rPr>
        <w:t xml:space="preserve">) pod numerem telefonu </w:t>
      </w:r>
      <w:r w:rsidR="005B7849">
        <w:rPr>
          <w:rFonts w:eastAsia="Tahoma"/>
        </w:rPr>
        <w:t>661 301 176.</w:t>
      </w:r>
    </w:p>
    <w:p w14:paraId="4C07F093" w14:textId="77777777" w:rsidR="00B66265" w:rsidRPr="00D158EB" w:rsidRDefault="00B66265" w:rsidP="00D158EB">
      <w:pPr>
        <w:pStyle w:val="Normalny1"/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 xml:space="preserve">18.  Usługi opiekuńcze jak i dodatkowe wsparcia finansowane są </w:t>
      </w:r>
      <w:r w:rsidRPr="00D158EB">
        <w:t>z programem Fundusze Europejskie dla Dolnego Śląska 2021–2027 (FEDS 2021–2027),</w:t>
      </w:r>
    </w:p>
    <w:p w14:paraId="67A51656" w14:textId="77777777" w:rsidR="00B66265" w:rsidRPr="00D158EB" w:rsidRDefault="00B66265" w:rsidP="00D158EB">
      <w:pPr>
        <w:pStyle w:val="Normalny1"/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lastRenderedPageBreak/>
        <w:t xml:space="preserve">16.  Wynagrodzenie Opiekuna pokrywane jest przez Realizatora projektu, na podstawie umowy – zlecenia, zawartej z Opiekunem oraz na podstawie karty usług, podpisanej przez </w:t>
      </w:r>
      <w:r w:rsidRPr="00D158EB">
        <w:t>osobę  potrzebującą wsparcia uczestniczącą w projekcie, bądź jej opiekuna prawnego</w:t>
      </w:r>
      <w:r w:rsidRPr="00D158EB">
        <w:rPr>
          <w:rFonts w:eastAsia="Tahoma"/>
        </w:rPr>
        <w:t xml:space="preserve">. </w:t>
      </w:r>
    </w:p>
    <w:p w14:paraId="4356C067" w14:textId="77777777" w:rsidR="00B66265" w:rsidRPr="00D158EB" w:rsidRDefault="00B66265" w:rsidP="00D158EB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="Tahoma" w:hAnsi="Times New Roman" w:cs="Times New Roman"/>
          <w:sz w:val="20"/>
          <w:szCs w:val="20"/>
        </w:rPr>
        <w:t xml:space="preserve">17.  Opiekun 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 xml:space="preserve">realizujący usługi opiekuńcze zobowiązany jest do zapewnienia dostępności do nieprzerwanego i właściwego pod względem jakości procesu świadczenia usług przez 7 dni w </w:t>
      </w:r>
      <w:r w:rsidRPr="00D158EB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tygodniu, poprzez właściwe ustalenie godzin oraz zleconego wymiaru i zakresu usług. </w:t>
      </w:r>
    </w:p>
    <w:p w14:paraId="721FFD1E" w14:textId="77777777" w:rsidR="00B66265" w:rsidRPr="00D158EB" w:rsidRDefault="00B66265" w:rsidP="00D158EB">
      <w:pPr>
        <w:pStyle w:val="Normalny1"/>
        <w:spacing w:line="276" w:lineRule="auto"/>
        <w:jc w:val="center"/>
        <w:rPr>
          <w:rFonts w:eastAsia="Tahoma"/>
          <w:b/>
        </w:rPr>
      </w:pPr>
    </w:p>
    <w:p w14:paraId="6E6AB8D3" w14:textId="3F85CA06" w:rsidR="00D158EB" w:rsidRPr="00D158EB" w:rsidRDefault="00D158EB" w:rsidP="00D158EB">
      <w:pPr>
        <w:pStyle w:val="Normalny1"/>
        <w:spacing w:line="276" w:lineRule="auto"/>
        <w:jc w:val="center"/>
        <w:rPr>
          <w:rFonts w:eastAsia="Tahoma"/>
          <w:b/>
        </w:rPr>
      </w:pPr>
      <w:r w:rsidRPr="00D158EB">
        <w:rPr>
          <w:rFonts w:eastAsia="Tahoma"/>
          <w:b/>
        </w:rPr>
        <w:t>§  9</w:t>
      </w:r>
    </w:p>
    <w:p w14:paraId="0F416001" w14:textId="123A5447" w:rsidR="00D158EB" w:rsidRPr="00D158EB" w:rsidRDefault="00D158EB" w:rsidP="00D158EB">
      <w:pPr>
        <w:pStyle w:val="Normalny1"/>
        <w:spacing w:line="276" w:lineRule="auto"/>
        <w:jc w:val="center"/>
        <w:rPr>
          <w:rFonts w:eastAsia="Tahoma"/>
          <w:b/>
          <w:u w:val="single"/>
        </w:rPr>
      </w:pPr>
      <w:r w:rsidRPr="00D158EB">
        <w:rPr>
          <w:rFonts w:eastAsia="Tahoma"/>
          <w:b/>
          <w:u w:val="single"/>
        </w:rPr>
        <w:t xml:space="preserve">Zasady świadczenia - Usług asystenckich dla osób z niepełnosprawnościami </w:t>
      </w:r>
      <w:r w:rsidRPr="00D158EB">
        <w:rPr>
          <w:rFonts w:eastAsia="Tahoma"/>
          <w:b/>
          <w:u w:val="single"/>
        </w:rPr>
        <w:br/>
        <w:t>w miejscu zamieszkania</w:t>
      </w:r>
    </w:p>
    <w:p w14:paraId="1302A7FA" w14:textId="77777777" w:rsidR="00D158EB" w:rsidRPr="00D158EB" w:rsidRDefault="00D158EB" w:rsidP="00D158EB">
      <w:pPr>
        <w:pStyle w:val="Normalny1"/>
        <w:spacing w:line="276" w:lineRule="auto"/>
        <w:jc w:val="center"/>
        <w:rPr>
          <w:rFonts w:eastAsia="Tahoma"/>
          <w:b/>
        </w:rPr>
      </w:pPr>
    </w:p>
    <w:p w14:paraId="3A458F2A" w14:textId="1122CB11" w:rsidR="00D158EB" w:rsidRPr="00B17CB4" w:rsidRDefault="00D158EB" w:rsidP="00320E9D">
      <w:pPr>
        <w:pStyle w:val="Akapitzlist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7CB4">
        <w:rPr>
          <w:rFonts w:ascii="Times New Roman" w:eastAsia="Tahoma" w:hAnsi="Times New Roman" w:cs="Times New Roman"/>
          <w:sz w:val="20"/>
          <w:szCs w:val="20"/>
        </w:rPr>
        <w:t xml:space="preserve">Usługi asystenckie realizowane są na terenie powiatu kamiennogórskiego  z chwilą zakończenia wsparcia szkoleniowego dla kandydatów na asystentów  oraz przygotowania ich do pełnienia roli asystenta . Usługi asystenckie świadczone osobiście pod warunkiem wskazania lub zaakceptowania asystenta przez osobę z niepełnosprawnością. </w:t>
      </w:r>
    </w:p>
    <w:p w14:paraId="19921327" w14:textId="4B59DF94" w:rsidR="00D158EB" w:rsidRPr="00D158EB" w:rsidRDefault="00D158EB" w:rsidP="00320E9D">
      <w:pPr>
        <w:pStyle w:val="Akapitzlist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58EB">
        <w:rPr>
          <w:rFonts w:ascii="Times New Roman" w:eastAsia="Tahoma" w:hAnsi="Times New Roman" w:cs="Times New Roman"/>
          <w:sz w:val="20"/>
          <w:szCs w:val="20"/>
        </w:rPr>
        <w:t xml:space="preserve">Odbiorcami usług są osoby z niepełnosprawnością </w:t>
      </w:r>
      <w:r w:rsidRPr="00D158EB">
        <w:rPr>
          <w:rFonts w:ascii="Times New Roman" w:hAnsi="Times New Roman" w:cs="Times New Roman"/>
          <w:sz w:val="20"/>
          <w:szCs w:val="20"/>
        </w:rPr>
        <w:t>potrzebujące wsparcia w codziennym funkcjonowaniu z terenu powiatu kamiennogórskiego.</w:t>
      </w:r>
    </w:p>
    <w:p w14:paraId="13F5914B" w14:textId="77777777" w:rsidR="00D158EB" w:rsidRPr="00D158EB" w:rsidRDefault="00D158EB" w:rsidP="00320E9D">
      <w:pPr>
        <w:pStyle w:val="Akapitzlist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Realizator projektu zobowiązany jest do zatrudnienia przeszkolonych w projekcie uczestników jako </w:t>
      </w:r>
      <w:r w:rsidRPr="00D158EB">
        <w:rPr>
          <w:rFonts w:ascii="Times New Roman" w:hAnsi="Times New Roman" w:cs="Times New Roman"/>
          <w:bCs/>
          <w:sz w:val="20"/>
          <w:szCs w:val="20"/>
        </w:rPr>
        <w:t>Asystentów Osobistych Osób Niepełnosprawnych,</w:t>
      </w:r>
      <w:r w:rsidRPr="00D158EB">
        <w:rPr>
          <w:rFonts w:ascii="Times New Roman" w:hAnsi="Times New Roman" w:cs="Times New Roman"/>
          <w:sz w:val="20"/>
          <w:szCs w:val="20"/>
        </w:rPr>
        <w:t xml:space="preserve"> w terminie i na czas określony przez Realizatora  w zależności od zapotrzebowania oraz pod warunkiem akceptacji/wskazania  </w:t>
      </w:r>
      <w:r w:rsidRPr="00D158EB">
        <w:rPr>
          <w:rFonts w:ascii="Times New Roman" w:hAnsi="Times New Roman" w:cs="Times New Roman"/>
          <w:bCs/>
          <w:sz w:val="20"/>
          <w:szCs w:val="20"/>
        </w:rPr>
        <w:t>Asystenta Osobistego Osób Niepełnosprawnych  p</w:t>
      </w:r>
      <w:r w:rsidRPr="00D158EB">
        <w:rPr>
          <w:rFonts w:ascii="Times New Roman" w:hAnsi="Times New Roman" w:cs="Times New Roman"/>
          <w:sz w:val="20"/>
          <w:szCs w:val="20"/>
        </w:rPr>
        <w:t>rzez osobę niepełnosprawną  potrzebującą wsparcia (podpisanie kontraktu wraz z oświadczeniem).</w:t>
      </w:r>
    </w:p>
    <w:p w14:paraId="4ED3A0B8" w14:textId="77777777" w:rsidR="00D158EB" w:rsidRPr="00D158EB" w:rsidRDefault="00D158EB" w:rsidP="00320E9D">
      <w:pPr>
        <w:pStyle w:val="Akapitzlist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58EB">
        <w:rPr>
          <w:rFonts w:ascii="Times New Roman" w:eastAsia="Tahoma" w:hAnsi="Times New Roman" w:cs="Times New Roman"/>
          <w:sz w:val="20"/>
          <w:szCs w:val="20"/>
        </w:rPr>
        <w:t xml:space="preserve">Zakres usług asystenckich  realizowany będzie na podstawie trójstronnego kontraktu w tym na podstawie opracowanego Indywidualnego zakresu usług asystenckich. </w:t>
      </w:r>
    </w:p>
    <w:p w14:paraId="27C98EB5" w14:textId="77777777" w:rsidR="00D158EB" w:rsidRPr="00D158EB" w:rsidRDefault="00D158EB" w:rsidP="00320E9D">
      <w:pPr>
        <w:pStyle w:val="Akapitzlist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58EB">
        <w:rPr>
          <w:rFonts w:ascii="Times New Roman" w:eastAsia="Tahoma" w:hAnsi="Times New Roman" w:cs="Times New Roman"/>
          <w:sz w:val="20"/>
          <w:szCs w:val="20"/>
        </w:rPr>
        <w:t>Usługi asystenckie realizowane są przez osoby (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>Asystentów</w:t>
      </w:r>
      <w:r w:rsidRPr="00D158EB">
        <w:rPr>
          <w:rFonts w:ascii="Times New Roman" w:hAnsi="Times New Roman" w:cs="Times New Roman"/>
          <w:sz w:val="20"/>
          <w:szCs w:val="20"/>
        </w:rPr>
        <w:t xml:space="preserve"> osobistych osób niepełnosprawnych)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Pr="00D158EB">
        <w:rPr>
          <w:rFonts w:ascii="Times New Roman" w:eastAsia="Tahoma" w:hAnsi="Times New Roman" w:cs="Times New Roman"/>
          <w:sz w:val="20"/>
          <w:szCs w:val="20"/>
        </w:rPr>
        <w:t>, które zgodnie z zapisami wniosku o dofinansowanie :</w:t>
      </w:r>
    </w:p>
    <w:p w14:paraId="7A7483C0" w14:textId="77777777" w:rsidR="00D158EB" w:rsidRPr="00D158EB" w:rsidRDefault="00D158EB" w:rsidP="00D158EB">
      <w:pPr>
        <w:pStyle w:val="Default"/>
        <w:spacing w:line="276" w:lineRule="auto"/>
        <w:ind w:left="567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sz w:val="20"/>
          <w:szCs w:val="20"/>
        </w:rPr>
        <w:t>- posiadają pozytywną opinię psychologa na podstawie weryfikacji predyspozycji osobowościowych oraz kompetencji oraz są  bez adekwatnego doświadczenia, którzy odbyli minimum 60-godzinne szkolenie asystenckie. Szkolenie składa się z minimum 20 godzin części teoretycznej z zakresu wiedzy ogólnej dotyczącej niepełnosprawności, udzielania pierwszej pomocy, pielęgnacji i obsługi sprzętu pomocniczego oraz z minimum 40 godzin części praktycznej w formie przyuczenia do pracy np. praktyki, wolontariat</w:t>
      </w:r>
    </w:p>
    <w:p w14:paraId="62EF6053" w14:textId="77777777" w:rsidR="00D158EB" w:rsidRPr="00D158EB" w:rsidRDefault="00D158EB" w:rsidP="00D158EB">
      <w:pPr>
        <w:autoSpaceDE w:val="0"/>
        <w:autoSpaceDN w:val="0"/>
        <w:adjustRightInd w:val="0"/>
        <w:spacing w:after="0"/>
        <w:ind w:left="709"/>
        <w:rPr>
          <w:rFonts w:ascii="Times New Roman" w:eastAsiaTheme="minorHAnsi" w:hAnsi="Times New Roman"/>
          <w:color w:val="000000"/>
          <w:sz w:val="20"/>
          <w:szCs w:val="20"/>
        </w:rPr>
      </w:pPr>
    </w:p>
    <w:p w14:paraId="144F287F" w14:textId="77777777" w:rsidR="00D158EB" w:rsidRPr="00D158EB" w:rsidRDefault="00D158EB" w:rsidP="00D158EB">
      <w:pPr>
        <w:autoSpaceDE w:val="0"/>
        <w:autoSpaceDN w:val="0"/>
        <w:adjustRightInd w:val="0"/>
        <w:spacing w:after="0"/>
        <w:ind w:firstLine="284"/>
        <w:rPr>
          <w:rFonts w:ascii="Times New Roman" w:eastAsiaTheme="minorHAnsi" w:hAnsi="Times New Roman"/>
          <w:color w:val="000000"/>
          <w:sz w:val="20"/>
          <w:szCs w:val="20"/>
        </w:rPr>
      </w:pPr>
      <w:r w:rsidRPr="00D158EB">
        <w:rPr>
          <w:rFonts w:ascii="Times New Roman" w:eastAsiaTheme="minorHAnsi" w:hAnsi="Times New Roman"/>
          <w:color w:val="000000"/>
          <w:sz w:val="20"/>
          <w:szCs w:val="20"/>
        </w:rPr>
        <w:t xml:space="preserve">   Oraz dopuszcza się realizację usług asystenckich  przez osobę, która:</w:t>
      </w:r>
    </w:p>
    <w:p w14:paraId="3BD14988" w14:textId="77777777" w:rsidR="00D158EB" w:rsidRPr="00D158EB" w:rsidRDefault="00D158EB" w:rsidP="00D158EB">
      <w:pPr>
        <w:autoSpaceDE w:val="0"/>
        <w:autoSpaceDN w:val="0"/>
        <w:adjustRightInd w:val="0"/>
        <w:spacing w:after="0"/>
        <w:ind w:left="709"/>
        <w:rPr>
          <w:rFonts w:ascii="Times New Roman" w:eastAsiaTheme="minorHAnsi" w:hAnsi="Times New Roman"/>
          <w:color w:val="000000"/>
          <w:sz w:val="20"/>
          <w:szCs w:val="20"/>
        </w:rPr>
      </w:pPr>
    </w:p>
    <w:p w14:paraId="66FEC57D" w14:textId="77777777" w:rsidR="00D158EB" w:rsidRPr="00D158EB" w:rsidRDefault="00D158EB" w:rsidP="00D158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eastAsiaTheme="minorHAnsi" w:hAnsi="Times New Roman"/>
          <w:color w:val="000000"/>
          <w:sz w:val="20"/>
          <w:szCs w:val="20"/>
        </w:rPr>
        <w:t xml:space="preserve">- </w:t>
      </w:r>
      <w:r w:rsidRPr="00D158EB">
        <w:rPr>
          <w:rFonts w:ascii="Times New Roman" w:eastAsiaTheme="minorHAnsi" w:hAnsi="Times New Roman"/>
          <w:sz w:val="20"/>
          <w:szCs w:val="20"/>
        </w:rPr>
        <w:t xml:space="preserve">posiada pozytywną opinię psychologa na podstawie weryfikacji predyspozycji osobowościowych oraz kompetencji oraz </w:t>
      </w:r>
      <w:r w:rsidRPr="00D158EB">
        <w:rPr>
          <w:rFonts w:ascii="Times New Roman" w:hAnsi="Times New Roman"/>
          <w:sz w:val="20"/>
          <w:szCs w:val="20"/>
        </w:rPr>
        <w:t xml:space="preserve">posiada doświadczenie w realizacji usług asystenckich, w tym zawodowe, </w:t>
      </w:r>
      <w:proofErr w:type="spellStart"/>
      <w:r w:rsidRPr="00D158EB">
        <w:rPr>
          <w:rFonts w:ascii="Times New Roman" w:hAnsi="Times New Roman"/>
          <w:sz w:val="20"/>
          <w:szCs w:val="20"/>
        </w:rPr>
        <w:t>wolontariackie</w:t>
      </w:r>
      <w:proofErr w:type="spellEnd"/>
      <w:r w:rsidRPr="00D158EB">
        <w:rPr>
          <w:rFonts w:ascii="Times New Roman" w:hAnsi="Times New Roman"/>
          <w:sz w:val="20"/>
          <w:szCs w:val="20"/>
        </w:rPr>
        <w:t xml:space="preserve"> lub osobiste, wynikające z pełnienia roli opiekuna faktycznego</w:t>
      </w:r>
    </w:p>
    <w:p w14:paraId="56EB3981" w14:textId="77777777" w:rsidR="00D158EB" w:rsidRPr="00D158EB" w:rsidRDefault="00D158EB" w:rsidP="00D158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1909F5B0" w14:textId="77777777" w:rsidR="00D158EB" w:rsidRPr="00D158EB" w:rsidRDefault="00D158EB" w:rsidP="00D158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- jest asystentem osoby niepełnosprawnej – warunkiem zatrudnienia asystenta osoby niepełnosprawnej jest ukończone kształcenie w zawodzie asystenta osoby niepełnosprawnej zgodnie z rozporządzeniem Ministra Edukacji Narodowej z dnia 7 lutego 2012 r. w sprawie podstawy programowej kształcenia w zawodach (Dz. U. poz. 184, z późn. zm.);</w:t>
      </w:r>
    </w:p>
    <w:p w14:paraId="2E232307" w14:textId="77777777" w:rsidR="00D158EB" w:rsidRPr="00D158EB" w:rsidRDefault="00D158EB" w:rsidP="00D158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15037EF7" w14:textId="77777777" w:rsidR="00D158EB" w:rsidRPr="00D158EB" w:rsidRDefault="00D158EB" w:rsidP="00D158EB">
      <w:pPr>
        <w:autoSpaceDE w:val="0"/>
        <w:autoSpaceDN w:val="0"/>
        <w:adjustRightInd w:val="0"/>
        <w:spacing w:after="0"/>
        <w:rPr>
          <w:rFonts w:ascii="Times New Roman" w:eastAsiaTheme="minorEastAsia" w:hAnsi="Times New Roman"/>
          <w:bCs/>
          <w:sz w:val="20"/>
          <w:szCs w:val="20"/>
        </w:rPr>
      </w:pPr>
      <w:r w:rsidRPr="00D158EB">
        <w:rPr>
          <w:rFonts w:ascii="Times New Roman" w:eastAsiaTheme="minorEastAsia" w:hAnsi="Times New Roman"/>
          <w:bCs/>
          <w:sz w:val="20"/>
          <w:szCs w:val="20"/>
        </w:rPr>
        <w:t xml:space="preserve"> W przypadku rezygnacji asystenta, Wnioskodawca zastrzega realizacje wsparcia przez osoby w/w. </w:t>
      </w:r>
    </w:p>
    <w:p w14:paraId="422A7EC8" w14:textId="77777777" w:rsidR="00D158EB" w:rsidRPr="00D158EB" w:rsidRDefault="00D158EB" w:rsidP="00D158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734E8935" w14:textId="3DF4BEB0" w:rsidR="00D158EB" w:rsidRPr="00D158EB" w:rsidRDefault="00D158EB" w:rsidP="00D158E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auto"/>
          <w:sz w:val="20"/>
          <w:szCs w:val="20"/>
        </w:rPr>
      </w:pPr>
      <w:r w:rsidRPr="002270F3">
        <w:rPr>
          <w:rFonts w:ascii="Times New Roman" w:eastAsiaTheme="minorHAnsi" w:hAnsi="Times New Roman"/>
          <w:color w:val="auto"/>
          <w:sz w:val="20"/>
          <w:szCs w:val="20"/>
        </w:rPr>
        <w:t xml:space="preserve">6. W przypadku, gdy usługi asystencji osobistej będą świadczone na rzecz dzieci z niepełnosprawnościami do ukończenia 16. roku życia z orzeczeniem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</w:t>
      </w:r>
      <w:r w:rsidRPr="002270F3">
        <w:rPr>
          <w:rFonts w:ascii="Times New Roman" w:eastAsiaTheme="minorHAnsi" w:hAnsi="Times New Roman"/>
          <w:color w:val="auto"/>
          <w:sz w:val="20"/>
          <w:szCs w:val="20"/>
        </w:rPr>
        <w:lastRenderedPageBreak/>
        <w:t>dziecka w procesie jego leczenia, rehabilitacji i edukacji, w odniesieniu do osoby, która ma świadczyć usługi asystencji osobistej, wymagane jest także:</w:t>
      </w:r>
    </w:p>
    <w:p w14:paraId="26F2AC31" w14:textId="77777777" w:rsidR="00D158EB" w:rsidRPr="00D158EB" w:rsidRDefault="00D158EB" w:rsidP="00D158EB">
      <w:pPr>
        <w:pStyle w:val="Akapitzlist"/>
        <w:autoSpaceDE w:val="0"/>
        <w:autoSpaceDN w:val="0"/>
        <w:adjustRightInd w:val="0"/>
        <w:spacing w:after="0"/>
        <w:ind w:left="1440"/>
        <w:rPr>
          <w:rFonts w:ascii="Times New Roman" w:eastAsiaTheme="minorHAnsi" w:hAnsi="Times New Roman" w:cs="Times New Roman"/>
          <w:sz w:val="20"/>
          <w:szCs w:val="20"/>
        </w:rPr>
      </w:pPr>
    </w:p>
    <w:p w14:paraId="46C4AA0B" w14:textId="77777777" w:rsidR="00D158EB" w:rsidRPr="002270F3" w:rsidRDefault="00D158EB" w:rsidP="00D158E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auto"/>
          <w:sz w:val="20"/>
          <w:szCs w:val="20"/>
        </w:rPr>
      </w:pPr>
      <w:r w:rsidRPr="00D158EB">
        <w:rPr>
          <w:rFonts w:ascii="Times New Roman" w:eastAsiaTheme="minorHAnsi" w:hAnsi="Times New Roman"/>
          <w:color w:val="auto"/>
          <w:sz w:val="20"/>
          <w:szCs w:val="20"/>
        </w:rPr>
        <w:t xml:space="preserve">               </w:t>
      </w:r>
      <w:r w:rsidRPr="002270F3">
        <w:rPr>
          <w:rFonts w:ascii="Times New Roman" w:eastAsiaTheme="minorHAnsi" w:hAnsi="Times New Roman"/>
          <w:color w:val="auto"/>
          <w:sz w:val="20"/>
          <w:szCs w:val="20"/>
        </w:rPr>
        <w:t>-  zaświadczenie o niekaralności;</w:t>
      </w:r>
    </w:p>
    <w:p w14:paraId="01BC4476" w14:textId="77777777" w:rsidR="00D158EB" w:rsidRPr="002270F3" w:rsidRDefault="00D158EB" w:rsidP="00D158EB">
      <w:pPr>
        <w:pStyle w:val="Akapitzlist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0"/>
          <w:szCs w:val="20"/>
        </w:rPr>
      </w:pPr>
      <w:r w:rsidRPr="002270F3">
        <w:rPr>
          <w:rFonts w:ascii="Times New Roman" w:eastAsiaTheme="minorHAnsi" w:hAnsi="Times New Roman" w:cs="Times New Roman"/>
          <w:sz w:val="20"/>
          <w:szCs w:val="20"/>
        </w:rPr>
        <w:t>-  informacja o niefigurowaniu w Rejestrze Sprawców Przestępstw na Tle Seksualnym</w:t>
      </w:r>
    </w:p>
    <w:p w14:paraId="2E9B1BE4" w14:textId="77777777" w:rsidR="00D158EB" w:rsidRPr="002270F3" w:rsidRDefault="00D158EB" w:rsidP="00D158EB">
      <w:pPr>
        <w:pStyle w:val="Akapitzlist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0"/>
          <w:szCs w:val="20"/>
        </w:rPr>
      </w:pPr>
      <w:r w:rsidRPr="002270F3">
        <w:rPr>
          <w:rFonts w:ascii="Times New Roman" w:eastAsiaTheme="minorHAnsi" w:hAnsi="Times New Roman" w:cs="Times New Roman"/>
          <w:sz w:val="20"/>
          <w:szCs w:val="20"/>
        </w:rPr>
        <w:t xml:space="preserve">    w postaci wydruku pobranej informacji z Rejestru;</w:t>
      </w:r>
    </w:p>
    <w:p w14:paraId="0F89B613" w14:textId="77777777" w:rsidR="00D158EB" w:rsidRPr="002270F3" w:rsidRDefault="00D158EB" w:rsidP="00D158EB">
      <w:pPr>
        <w:pStyle w:val="Akapitzlist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0"/>
          <w:szCs w:val="20"/>
        </w:rPr>
      </w:pPr>
      <w:r w:rsidRPr="002270F3">
        <w:rPr>
          <w:rFonts w:ascii="Times New Roman" w:eastAsiaTheme="minorHAnsi" w:hAnsi="Times New Roman" w:cs="Times New Roman"/>
          <w:sz w:val="20"/>
          <w:szCs w:val="20"/>
        </w:rPr>
        <w:t>-  pisemna akceptacja osoby asystenta ze strony rodzica lub opiekuna prawnego</w:t>
      </w:r>
    </w:p>
    <w:p w14:paraId="72DE3247" w14:textId="6D890E41" w:rsidR="00D158EB" w:rsidRPr="00D158EB" w:rsidRDefault="00D158EB" w:rsidP="00D158EB">
      <w:pPr>
        <w:pStyle w:val="Akapitzlist"/>
        <w:rPr>
          <w:rFonts w:ascii="Times New Roman" w:eastAsiaTheme="minorHAnsi" w:hAnsi="Times New Roman" w:cs="Times New Roman"/>
          <w:sz w:val="20"/>
          <w:szCs w:val="20"/>
        </w:rPr>
      </w:pPr>
      <w:r w:rsidRPr="002270F3">
        <w:rPr>
          <w:rFonts w:ascii="Times New Roman" w:eastAsiaTheme="minorHAnsi" w:hAnsi="Times New Roman" w:cs="Times New Roman"/>
          <w:sz w:val="20"/>
          <w:szCs w:val="20"/>
        </w:rPr>
        <w:t xml:space="preserve">    dziecka z niepełnosprawności</w:t>
      </w:r>
    </w:p>
    <w:p w14:paraId="513BC9CC" w14:textId="77777777" w:rsidR="00D158EB" w:rsidRPr="00D158EB" w:rsidRDefault="00D158EB" w:rsidP="00D158EB">
      <w:pPr>
        <w:autoSpaceDE w:val="0"/>
        <w:autoSpaceDN w:val="0"/>
        <w:adjustRightInd w:val="0"/>
        <w:spacing w:after="0"/>
        <w:ind w:left="709"/>
        <w:rPr>
          <w:rFonts w:ascii="Times New Roman" w:eastAsiaTheme="minorEastAsia" w:hAnsi="Times New Roman"/>
          <w:b/>
          <w:sz w:val="20"/>
          <w:szCs w:val="20"/>
          <w:highlight w:val="magenta"/>
        </w:rPr>
      </w:pPr>
    </w:p>
    <w:p w14:paraId="7DB9889F" w14:textId="0934F69E" w:rsidR="00D158EB" w:rsidRPr="00D158EB" w:rsidRDefault="00D158EB" w:rsidP="00D158EB">
      <w:pPr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="Tahoma" w:hAnsi="Times New Roman"/>
          <w:sz w:val="20"/>
          <w:szCs w:val="20"/>
        </w:rPr>
        <w:t xml:space="preserve">7. </w:t>
      </w:r>
      <w:r w:rsidRPr="00D158EB">
        <w:rPr>
          <w:rFonts w:ascii="Times New Roman" w:eastAsia="Tahoma" w:hAnsi="Times New Roman"/>
          <w:sz w:val="20"/>
          <w:szCs w:val="20"/>
        </w:rPr>
        <w:t xml:space="preserve">Realizując usługi asystenckie  kieruje się poniższymi zasadami: </w:t>
      </w:r>
    </w:p>
    <w:p w14:paraId="51BB4315" w14:textId="77777777" w:rsidR="00D158EB" w:rsidRPr="00D158EB" w:rsidRDefault="00D158EB" w:rsidP="00320E9D">
      <w:pPr>
        <w:pStyle w:val="Normalny1"/>
        <w:numPr>
          <w:ilvl w:val="0"/>
          <w:numId w:val="36"/>
        </w:numPr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 xml:space="preserve">zasada akceptacji – oparta na zasadach tolerancji, poszanowania godności swobody wyboru wartości i celów życiowych Osób potrzebujących wsparcia, </w:t>
      </w:r>
    </w:p>
    <w:p w14:paraId="18095845" w14:textId="77777777" w:rsidR="00D158EB" w:rsidRPr="00D158EB" w:rsidRDefault="00D158EB" w:rsidP="00320E9D">
      <w:pPr>
        <w:pStyle w:val="Normalny1"/>
        <w:numPr>
          <w:ilvl w:val="0"/>
          <w:numId w:val="36"/>
        </w:numPr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 xml:space="preserve"> zasada indywidualnego podejścia do Osoby potrzebującej wsparcia, z uwzględnieniem jej praw i potrzeb, </w:t>
      </w:r>
    </w:p>
    <w:p w14:paraId="398C082A" w14:textId="77777777" w:rsidR="00D158EB" w:rsidRPr="00D158EB" w:rsidRDefault="00D158EB" w:rsidP="00320E9D">
      <w:pPr>
        <w:pStyle w:val="Normalny1"/>
        <w:numPr>
          <w:ilvl w:val="0"/>
          <w:numId w:val="36"/>
        </w:numPr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 xml:space="preserve"> zasada poufności – respektowania prywatności i nieujawniania informacji uzyskanych od Osób potrzebujących wsparcia  bez jego wiedzy i zgody osobom trzecim (z wyłączeniem wyjątków wynikających z przepisów obowiązującego prawa),                                                                                                                                                                    </w:t>
      </w:r>
    </w:p>
    <w:p w14:paraId="4C21F678" w14:textId="77777777" w:rsidR="00D158EB" w:rsidRPr="00D158EB" w:rsidRDefault="00D158EB" w:rsidP="00320E9D">
      <w:pPr>
        <w:pStyle w:val="Normalny1"/>
        <w:numPr>
          <w:ilvl w:val="0"/>
          <w:numId w:val="36"/>
        </w:numPr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>zasada prawa do samostanowienia – prawo Osoby potrzebującej wsparcia do wolności i odpowiedzialności za swoje życie (z wyłączeniem sytuacji zagrożenia zdrowia i życia),</w:t>
      </w:r>
    </w:p>
    <w:p w14:paraId="4DF930CF" w14:textId="77777777" w:rsidR="00D158EB" w:rsidRPr="00D158EB" w:rsidRDefault="00D158EB" w:rsidP="00320E9D">
      <w:pPr>
        <w:pStyle w:val="Normalny1"/>
        <w:numPr>
          <w:ilvl w:val="0"/>
          <w:numId w:val="36"/>
        </w:numPr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 xml:space="preserve">zasada obiektywizmu (nieoceniania) – wszechstronne, oparte na profesjonalnej wiedzy rozpatrywanie każdej sytuacji, nie dokonywanie osądów podczas analizy sytuacji, </w:t>
      </w:r>
    </w:p>
    <w:p w14:paraId="6BD25F85" w14:textId="77777777" w:rsidR="00D158EB" w:rsidRPr="00D158EB" w:rsidRDefault="00D158EB" w:rsidP="00320E9D">
      <w:pPr>
        <w:pStyle w:val="Normalny1"/>
        <w:numPr>
          <w:ilvl w:val="0"/>
          <w:numId w:val="36"/>
        </w:numPr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 xml:space="preserve"> zasada dobra rodziny i poszczególnych jej członków – uwzględnienie podczas realizacji usług korzyści poszczególnych członków środowiska rodzinnego Osoby potrzebującej wsparcia. </w:t>
      </w:r>
    </w:p>
    <w:p w14:paraId="3147FDD3" w14:textId="77777777" w:rsidR="00D158EB" w:rsidRPr="00D158EB" w:rsidRDefault="00D158EB" w:rsidP="00320E9D">
      <w:pPr>
        <w:pStyle w:val="Normalny1"/>
        <w:numPr>
          <w:ilvl w:val="0"/>
          <w:numId w:val="39"/>
        </w:numPr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 xml:space="preserve">Asystent  ma prawo odmówić zrealizowania usług: </w:t>
      </w:r>
    </w:p>
    <w:p w14:paraId="31E14326" w14:textId="77777777" w:rsidR="00D158EB" w:rsidRPr="00D158EB" w:rsidRDefault="00D158EB" w:rsidP="00320E9D">
      <w:pPr>
        <w:pStyle w:val="Normalny1"/>
        <w:numPr>
          <w:ilvl w:val="0"/>
          <w:numId w:val="37"/>
        </w:numPr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>w sytuacjach zagrażających życiu lub zdrowiu Osoby potrzebującej wsparcia jak i Asystentów;</w:t>
      </w:r>
    </w:p>
    <w:p w14:paraId="29D9D053" w14:textId="77777777" w:rsidR="00D158EB" w:rsidRPr="00D158EB" w:rsidRDefault="00D158EB" w:rsidP="00320E9D">
      <w:pPr>
        <w:pStyle w:val="Normalny1"/>
        <w:numPr>
          <w:ilvl w:val="0"/>
          <w:numId w:val="37"/>
        </w:numPr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>w przypadkach, w których okoliczności wskazują na możliwość łamania przepisów prawa.</w:t>
      </w:r>
    </w:p>
    <w:p w14:paraId="2419D53C" w14:textId="77777777" w:rsidR="00D158EB" w:rsidRPr="00A10423" w:rsidRDefault="00D158EB" w:rsidP="00320E9D">
      <w:pPr>
        <w:pStyle w:val="Normalny1"/>
        <w:numPr>
          <w:ilvl w:val="0"/>
          <w:numId w:val="39"/>
        </w:numPr>
        <w:spacing w:line="276" w:lineRule="auto"/>
        <w:jc w:val="both"/>
        <w:rPr>
          <w:rFonts w:eastAsia="Tahoma"/>
          <w:color w:val="auto"/>
        </w:rPr>
      </w:pPr>
      <w:r w:rsidRPr="00A10423">
        <w:rPr>
          <w:rFonts w:eastAsia="Tahoma"/>
          <w:color w:val="auto"/>
        </w:rPr>
        <w:t>Usługi asystenckie  obejmują pomoc Asystenta  z zakresu:</w:t>
      </w:r>
    </w:p>
    <w:p w14:paraId="0E162F29" w14:textId="77777777" w:rsidR="00D158EB" w:rsidRPr="00A10423" w:rsidRDefault="00D158EB" w:rsidP="00320E9D">
      <w:pPr>
        <w:pStyle w:val="Normalny1"/>
        <w:numPr>
          <w:ilvl w:val="0"/>
          <w:numId w:val="38"/>
        </w:numPr>
        <w:spacing w:line="276" w:lineRule="auto"/>
        <w:jc w:val="both"/>
        <w:rPr>
          <w:rFonts w:eastAsia="Tahoma"/>
          <w:color w:val="auto"/>
        </w:rPr>
      </w:pPr>
      <w:r w:rsidRPr="00A10423">
        <w:rPr>
          <w:rFonts w:eastAsia="Tahoma"/>
          <w:color w:val="auto"/>
        </w:rPr>
        <w:t xml:space="preserve">wsparcia w wykonywaniu podstawowych czynności dnia codziennego, niezbędnych do aktywnego funkcjonowania społecznego (np. wsparcie w przemieszczaniu się do lekarza, do punktów usługowych i innych miejsc publicznych itp.); </w:t>
      </w:r>
    </w:p>
    <w:p w14:paraId="041BF740" w14:textId="77777777" w:rsidR="00D158EB" w:rsidRPr="00A10423" w:rsidRDefault="00D158EB" w:rsidP="00320E9D">
      <w:pPr>
        <w:pStyle w:val="Normalny1"/>
        <w:numPr>
          <w:ilvl w:val="0"/>
          <w:numId w:val="38"/>
        </w:numPr>
        <w:spacing w:line="276" w:lineRule="auto"/>
        <w:jc w:val="both"/>
        <w:rPr>
          <w:rFonts w:eastAsia="Tahoma"/>
          <w:color w:val="auto"/>
        </w:rPr>
      </w:pPr>
      <w:r w:rsidRPr="00A10423">
        <w:rPr>
          <w:rFonts w:eastAsia="Tahoma"/>
          <w:color w:val="auto"/>
        </w:rPr>
        <w:t xml:space="preserve"> wsparcia w wykonywaniu podstawowych czynności dnia codziennego, niezbędnych do aktywnego funkcjonowania zawodowego (np. wsparcie w przemieszczaniu się do pracy, do urzędów pracy, podmiotów aktywizujących itp.)</w:t>
      </w:r>
    </w:p>
    <w:p w14:paraId="3FE908B0" w14:textId="77777777" w:rsidR="00D158EB" w:rsidRPr="00A10423" w:rsidRDefault="00D158EB" w:rsidP="00320E9D">
      <w:pPr>
        <w:pStyle w:val="Normalny1"/>
        <w:numPr>
          <w:ilvl w:val="0"/>
          <w:numId w:val="38"/>
        </w:numPr>
        <w:spacing w:line="276" w:lineRule="auto"/>
        <w:jc w:val="both"/>
        <w:rPr>
          <w:rFonts w:eastAsia="Tahoma"/>
          <w:color w:val="auto"/>
        </w:rPr>
      </w:pPr>
      <w:r w:rsidRPr="00A10423">
        <w:rPr>
          <w:rFonts w:eastAsia="Tahoma"/>
          <w:color w:val="auto"/>
        </w:rPr>
        <w:t xml:space="preserve"> wsparcia w wykonywaniu podstawowych czynności dnia codziennego, niezbędnych do aktywnego funkcjonowania edukacyjnego( np. wsparcie w przemieszczaniu się do szkół i placówek oświatowych oraz na ich terenie oraz wsparcie podczas zajęc edukacyjnych itp. )</w:t>
      </w:r>
    </w:p>
    <w:p w14:paraId="69FF0D22" w14:textId="77777777" w:rsidR="00D158EB" w:rsidRPr="00A10423" w:rsidRDefault="00D158EB" w:rsidP="00320E9D">
      <w:pPr>
        <w:pStyle w:val="Normalny1"/>
        <w:numPr>
          <w:ilvl w:val="0"/>
          <w:numId w:val="38"/>
        </w:numPr>
        <w:spacing w:line="276" w:lineRule="auto"/>
        <w:jc w:val="both"/>
        <w:rPr>
          <w:rFonts w:eastAsia="Tahoma"/>
          <w:color w:val="auto"/>
        </w:rPr>
      </w:pPr>
      <w:r w:rsidRPr="00A10423">
        <w:rPr>
          <w:rFonts w:eastAsia="Tahoma"/>
          <w:color w:val="auto"/>
        </w:rPr>
        <w:t>wsparcia w czynnościach samoobsługowych, w tym w utrzymaniu higieny osobistej;</w:t>
      </w:r>
    </w:p>
    <w:p w14:paraId="78A7B48E" w14:textId="77777777" w:rsidR="00D158EB" w:rsidRPr="00A10423" w:rsidRDefault="00D158EB" w:rsidP="00320E9D">
      <w:pPr>
        <w:pStyle w:val="Normalny1"/>
        <w:numPr>
          <w:ilvl w:val="0"/>
          <w:numId w:val="38"/>
        </w:numPr>
        <w:spacing w:line="276" w:lineRule="auto"/>
        <w:jc w:val="both"/>
        <w:rPr>
          <w:rFonts w:eastAsia="Tahoma"/>
          <w:color w:val="auto"/>
        </w:rPr>
      </w:pPr>
      <w:r w:rsidRPr="00A10423">
        <w:rPr>
          <w:rFonts w:eastAsia="Tahoma"/>
          <w:color w:val="auto"/>
        </w:rPr>
        <w:t>wsparcia w prowadzeniu gospodarstwa domowego i wypełnianiu ról w rodzinie;</w:t>
      </w:r>
    </w:p>
    <w:p w14:paraId="54C6984E" w14:textId="77777777" w:rsidR="00D158EB" w:rsidRPr="00A10423" w:rsidRDefault="00D158EB" w:rsidP="00320E9D">
      <w:pPr>
        <w:pStyle w:val="Normalny1"/>
        <w:numPr>
          <w:ilvl w:val="0"/>
          <w:numId w:val="38"/>
        </w:numPr>
        <w:spacing w:line="276" w:lineRule="auto"/>
        <w:jc w:val="both"/>
        <w:rPr>
          <w:rFonts w:eastAsia="Tahoma"/>
          <w:color w:val="auto"/>
        </w:rPr>
      </w:pPr>
      <w:r w:rsidRPr="00A10423">
        <w:rPr>
          <w:rFonts w:eastAsia="Tahoma"/>
          <w:color w:val="auto"/>
        </w:rPr>
        <w:t xml:space="preserve">wsparcia w przemieszczaniu się poza miejsce zamieszkania;  </w:t>
      </w:r>
    </w:p>
    <w:p w14:paraId="61CDD7C1" w14:textId="77777777" w:rsidR="00D158EB" w:rsidRPr="00A10423" w:rsidRDefault="00D158EB" w:rsidP="00320E9D">
      <w:pPr>
        <w:pStyle w:val="Normalny1"/>
        <w:numPr>
          <w:ilvl w:val="0"/>
          <w:numId w:val="38"/>
        </w:numPr>
        <w:spacing w:line="276" w:lineRule="auto"/>
        <w:jc w:val="both"/>
        <w:rPr>
          <w:rFonts w:eastAsia="Tahoma"/>
          <w:color w:val="auto"/>
        </w:rPr>
      </w:pPr>
      <w:r w:rsidRPr="00A10423">
        <w:rPr>
          <w:rFonts w:eastAsia="Tahoma"/>
          <w:color w:val="auto"/>
        </w:rPr>
        <w:t xml:space="preserve">wsparcie w podejmowaniu aktywności życiowej i komunikowaniu się z otoczeniem; </w:t>
      </w:r>
    </w:p>
    <w:p w14:paraId="30DAE4C6" w14:textId="77777777" w:rsidR="00D158EB" w:rsidRPr="00D158EB" w:rsidRDefault="00D158EB" w:rsidP="00D158EB">
      <w:pPr>
        <w:pStyle w:val="Normalny1"/>
        <w:spacing w:line="276" w:lineRule="auto"/>
        <w:ind w:left="1080"/>
        <w:jc w:val="both"/>
        <w:rPr>
          <w:rFonts w:eastAsia="Tahoma"/>
        </w:rPr>
      </w:pPr>
    </w:p>
    <w:p w14:paraId="58875BB7" w14:textId="77777777" w:rsidR="00D158EB" w:rsidRPr="00D158EB" w:rsidRDefault="00D158EB" w:rsidP="00D158EB">
      <w:pPr>
        <w:pStyle w:val="Normalny1"/>
        <w:spacing w:line="276" w:lineRule="auto"/>
        <w:jc w:val="both"/>
      </w:pPr>
      <w:r w:rsidRPr="00D158EB">
        <w:rPr>
          <w:rFonts w:eastAsia="Tahoma"/>
        </w:rPr>
        <w:t>10.  Osoba potrzebująca wsparcia ma obowiązek traktowania Asystenta  z szacunkiem.</w:t>
      </w:r>
    </w:p>
    <w:p w14:paraId="5BD668E0" w14:textId="63266937" w:rsidR="00D158EB" w:rsidRPr="00D158EB" w:rsidRDefault="00D158EB" w:rsidP="00D158EB">
      <w:pPr>
        <w:pStyle w:val="Normalny1"/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 xml:space="preserve">11. Osoba potrzebująca wsparcia nie może wymagać od Asystenta  świadczenia usług innych niż wymienione w § </w:t>
      </w:r>
      <w:r w:rsidR="00FD5933">
        <w:rPr>
          <w:rFonts w:eastAsia="Tahoma"/>
        </w:rPr>
        <w:t>9</w:t>
      </w:r>
      <w:r w:rsidRPr="00D158EB">
        <w:rPr>
          <w:rFonts w:eastAsia="Tahoma"/>
        </w:rPr>
        <w:t xml:space="preserve"> niniejszego </w:t>
      </w:r>
      <w:r w:rsidRPr="00D158EB">
        <w:rPr>
          <w:rFonts w:eastAsia="Tahoma"/>
          <w:i/>
        </w:rPr>
        <w:t>Regulaminu</w:t>
      </w:r>
      <w:r w:rsidRPr="00D158EB">
        <w:rPr>
          <w:rFonts w:eastAsia="Tahoma"/>
        </w:rPr>
        <w:t>.</w:t>
      </w:r>
    </w:p>
    <w:p w14:paraId="4B823AB5" w14:textId="77777777" w:rsidR="00D158EB" w:rsidRPr="00D158EB" w:rsidRDefault="00D158EB" w:rsidP="00D158EB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eastAsia="Tahoma" w:hAnsi="Times New Roman" w:cs="Times New Roman"/>
          <w:sz w:val="20"/>
          <w:szCs w:val="20"/>
        </w:rPr>
        <w:t xml:space="preserve">12.  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 xml:space="preserve">Organizacja świadczenia usług asystenckich  uwzględnia podmiotowość odbiorców usług, w tym respektowanie prawa do poszanowania i ochrony godności, intymności, w szczególności w przypadku czynności o charakterze opieki higienicznej i pielęgnacji oraz poczucia bezpieczeństwa i ochrony dóbr osobistych. </w:t>
      </w:r>
    </w:p>
    <w:p w14:paraId="5E1309B8" w14:textId="77777777" w:rsidR="00D158EB" w:rsidRPr="00D158EB" w:rsidRDefault="00D158EB" w:rsidP="00D158EB">
      <w:pPr>
        <w:pStyle w:val="Normalny1"/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lastRenderedPageBreak/>
        <w:t>13. Asystent nie może wykonywać czynności medycznych oraz zadań z zakresu rehabilitacji zdrowotnej.</w:t>
      </w:r>
    </w:p>
    <w:p w14:paraId="1B68BB20" w14:textId="77777777" w:rsidR="00D158EB" w:rsidRPr="00D158EB" w:rsidRDefault="00D158EB" w:rsidP="00D158EB">
      <w:pPr>
        <w:pStyle w:val="Normalny1"/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 xml:space="preserve">14.  Po zakończeniu świadczenia usługi przez Asystenta w danym dniu, </w:t>
      </w:r>
      <w:r w:rsidRPr="00D158EB">
        <w:t>osoba potrzebująca wsparcia uczestnicząca w projekcie, bądź jej opiekun prawny</w:t>
      </w:r>
      <w:r w:rsidRPr="00D158EB">
        <w:rPr>
          <w:rFonts w:eastAsia="Tahoma"/>
        </w:rPr>
        <w:t xml:space="preserve"> zobowiązany jest do podpisania karty usługi,  dostarczonej przez Asystenta.</w:t>
      </w:r>
    </w:p>
    <w:p w14:paraId="1BDF87F4" w14:textId="77777777" w:rsidR="00D158EB" w:rsidRPr="00D158EB" w:rsidRDefault="00D158EB" w:rsidP="00D158EB">
      <w:pPr>
        <w:pStyle w:val="Normalny1"/>
        <w:spacing w:line="276" w:lineRule="auto"/>
        <w:rPr>
          <w:rFonts w:eastAsia="Tahoma"/>
        </w:rPr>
      </w:pPr>
      <w:r w:rsidRPr="00D158EB">
        <w:rPr>
          <w:rFonts w:eastAsia="Tahoma"/>
        </w:rPr>
        <w:t xml:space="preserve">15.  Wszelkie nieporozumienia, wynikające ze świadczenia usług asystenckich, </w:t>
      </w:r>
      <w:r w:rsidRPr="00D158EB">
        <w:t>osoba potrzebująca wsparcia uczestnicząca w projekcie, bądź jej opiekun prawny</w:t>
      </w:r>
      <w:r w:rsidRPr="00D158EB">
        <w:rPr>
          <w:rFonts w:eastAsia="Tahoma"/>
        </w:rPr>
        <w:t xml:space="preserve"> i Asystent zobowiązani są wyjaśnić: w pierwszej kolejności pomiędzy sobą, w przypadku braku możliwości porozumienia – przy pomocy Koordynatora.</w:t>
      </w:r>
    </w:p>
    <w:p w14:paraId="696F607F" w14:textId="5B400C91" w:rsidR="00D158EB" w:rsidRPr="00D158EB" w:rsidRDefault="00D158EB" w:rsidP="00D158EB">
      <w:pPr>
        <w:pStyle w:val="Normalny1"/>
        <w:spacing w:line="276" w:lineRule="auto"/>
        <w:jc w:val="both"/>
      </w:pPr>
      <w:r w:rsidRPr="00D158EB">
        <w:rPr>
          <w:rFonts w:eastAsia="Tahoma"/>
        </w:rPr>
        <w:t xml:space="preserve">16. Przypadki złamania zasad niniejszego Regulaminu powinny być niezwłocznie zgłaszane Koordynatorowi ( </w:t>
      </w:r>
      <w:r w:rsidR="002270F3">
        <w:rPr>
          <w:rFonts w:eastAsia="Tahoma"/>
        </w:rPr>
        <w:t>Ewa Bukowińska-Sutuła</w:t>
      </w:r>
      <w:r w:rsidRPr="00D158EB">
        <w:rPr>
          <w:rFonts w:eastAsia="Tahoma"/>
        </w:rPr>
        <w:t xml:space="preserve"> ) pod numerem telefonu </w:t>
      </w:r>
      <w:r w:rsidR="002270F3">
        <w:rPr>
          <w:rFonts w:eastAsia="Tahoma"/>
        </w:rPr>
        <w:t>661 301 176</w:t>
      </w:r>
    </w:p>
    <w:p w14:paraId="70D5E590" w14:textId="531C727B" w:rsidR="00D158EB" w:rsidRPr="00D158EB" w:rsidRDefault="00D158EB" w:rsidP="00D158EB">
      <w:pPr>
        <w:pStyle w:val="Normalny1"/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 xml:space="preserve">17.  Usługi asystenckie  jak i dodatkowe wsparcia </w:t>
      </w:r>
      <w:r w:rsidRPr="00FD5933">
        <w:rPr>
          <w:rFonts w:eastAsia="Tahoma"/>
        </w:rPr>
        <w:t xml:space="preserve">finansowane są </w:t>
      </w:r>
      <w:r w:rsidRPr="00FD5933">
        <w:t>z programem Fundusze Europejskie dla Dolnego Śląska 2021–2027 (FEDS 2021–2027)</w:t>
      </w:r>
      <w:r w:rsidR="00FD5933" w:rsidRPr="00FD5933">
        <w:t xml:space="preserve"> w tym Europejski Fundusz Społeczny PLUS</w:t>
      </w:r>
    </w:p>
    <w:p w14:paraId="58D4C810" w14:textId="77777777" w:rsidR="00D158EB" w:rsidRPr="00D158EB" w:rsidRDefault="00D158EB" w:rsidP="00D158EB">
      <w:pPr>
        <w:pStyle w:val="Normalny1"/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 xml:space="preserve">18.  Wynagrodzenie Asystenta jest pokrywane jest przez Realizatora projektu, na podstawie umowy – zlecenia, zawartej z Asystentem  oraz na podstawie karty pracy, podpisanej przez </w:t>
      </w:r>
      <w:r w:rsidRPr="00D158EB">
        <w:t>osobę  potrzebującą wsparcia uczestniczącą w projekcie, bądź jej opiekuna prawnego</w:t>
      </w:r>
      <w:r w:rsidRPr="00D158EB">
        <w:rPr>
          <w:rFonts w:eastAsia="Tahoma"/>
        </w:rPr>
        <w:t xml:space="preserve">. </w:t>
      </w:r>
    </w:p>
    <w:p w14:paraId="760BE64D" w14:textId="77777777" w:rsidR="00D158EB" w:rsidRPr="00D158EB" w:rsidRDefault="00D158EB" w:rsidP="00D158EB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D158EB">
        <w:rPr>
          <w:rFonts w:ascii="Times New Roman" w:eastAsia="Tahoma" w:hAnsi="Times New Roman" w:cs="Times New Roman"/>
          <w:sz w:val="20"/>
          <w:szCs w:val="20"/>
        </w:rPr>
        <w:t xml:space="preserve">19.  Asystent </w:t>
      </w:r>
      <w:r w:rsidRPr="00D158EB">
        <w:rPr>
          <w:rFonts w:ascii="Times New Roman" w:eastAsiaTheme="minorHAnsi" w:hAnsi="Times New Roman" w:cs="Times New Roman"/>
          <w:sz w:val="20"/>
          <w:szCs w:val="20"/>
        </w:rPr>
        <w:t xml:space="preserve">realizujący usługi asystenckie  zobowiązany jest do zapewnienia dostępności do nieprzerwanego i właściwego pod względem jakości procesu świadczenia usług przez 7 dni w </w:t>
      </w:r>
      <w:r w:rsidRPr="00D158EB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tygodniu, poprzez właściwe ustalenie godzin oraz zleconego wymiaru i zakresu usług. </w:t>
      </w:r>
    </w:p>
    <w:p w14:paraId="418F05AB" w14:textId="77777777" w:rsidR="00D158EB" w:rsidRPr="00D158EB" w:rsidRDefault="00D158EB" w:rsidP="00D158EB">
      <w:pPr>
        <w:jc w:val="both"/>
        <w:rPr>
          <w:rFonts w:ascii="Times New Roman" w:hAnsi="Times New Roman"/>
          <w:b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20. Świadczenie usług asystenckich  podlega monitoringowi i okresowej ewaluacji podmiotu realizującego usługę asystencką. W celu zapewnienia wysokiej jakości usługi, podlegają one stałemu monitorowaniu przez Koordynatora Projektu. Monitorowanie może odbywać się bezpośrednio w miejscu wykonywania usługi bądź poprzez kontakt osobisty lub telefoniczny z jej odbiorcą.</w:t>
      </w:r>
    </w:p>
    <w:p w14:paraId="3EB78A0C" w14:textId="77777777" w:rsidR="00D158EB" w:rsidRPr="00D158EB" w:rsidRDefault="00D158EB" w:rsidP="00D158EB">
      <w:pPr>
        <w:pStyle w:val="Normalny1"/>
        <w:spacing w:line="276" w:lineRule="auto"/>
        <w:jc w:val="center"/>
        <w:rPr>
          <w:rFonts w:eastAsia="Tahoma"/>
          <w:b/>
        </w:rPr>
      </w:pPr>
    </w:p>
    <w:p w14:paraId="69975A29" w14:textId="77777777" w:rsidR="00D158EB" w:rsidRPr="00D158EB" w:rsidRDefault="00D158EB" w:rsidP="00D158EB">
      <w:pPr>
        <w:pStyle w:val="Normalny1"/>
        <w:spacing w:line="276" w:lineRule="auto"/>
        <w:jc w:val="center"/>
        <w:rPr>
          <w:rFonts w:eastAsia="Tahoma"/>
          <w:b/>
        </w:rPr>
      </w:pPr>
    </w:p>
    <w:p w14:paraId="048E6CC3" w14:textId="77777777" w:rsidR="00D158EB" w:rsidRPr="00D158EB" w:rsidRDefault="00D158EB" w:rsidP="00D158EB">
      <w:pPr>
        <w:pStyle w:val="Normalny1"/>
        <w:spacing w:line="276" w:lineRule="auto"/>
        <w:jc w:val="center"/>
        <w:rPr>
          <w:rFonts w:eastAsia="Tahoma"/>
          <w:b/>
        </w:rPr>
      </w:pPr>
    </w:p>
    <w:p w14:paraId="3B24390B" w14:textId="5C82C925" w:rsidR="00B66265" w:rsidRPr="00D158EB" w:rsidRDefault="00B66265" w:rsidP="003863FB">
      <w:pPr>
        <w:pStyle w:val="Normalny1"/>
        <w:spacing w:line="276" w:lineRule="auto"/>
        <w:jc w:val="center"/>
        <w:rPr>
          <w:rFonts w:eastAsia="Tahoma"/>
          <w:b/>
        </w:rPr>
      </w:pPr>
      <w:r w:rsidRPr="00D158EB">
        <w:rPr>
          <w:rFonts w:eastAsia="Tahoma"/>
          <w:b/>
        </w:rPr>
        <w:t xml:space="preserve">§ </w:t>
      </w:r>
      <w:r w:rsidR="003863FB">
        <w:rPr>
          <w:rFonts w:eastAsia="Tahoma"/>
          <w:b/>
        </w:rPr>
        <w:t>10</w:t>
      </w:r>
    </w:p>
    <w:p w14:paraId="77AD21CD" w14:textId="206B7D3D" w:rsidR="00B66265" w:rsidRPr="003863FB" w:rsidRDefault="00B66265" w:rsidP="00D158EB">
      <w:pPr>
        <w:pStyle w:val="Normalny1"/>
        <w:spacing w:line="276" w:lineRule="auto"/>
        <w:jc w:val="center"/>
        <w:rPr>
          <w:rFonts w:eastAsia="Tahoma"/>
          <w:b/>
          <w:u w:val="single"/>
        </w:rPr>
      </w:pPr>
      <w:r w:rsidRPr="003863FB">
        <w:rPr>
          <w:rFonts w:eastAsia="Tahoma"/>
          <w:b/>
          <w:u w:val="single"/>
        </w:rPr>
        <w:t>Zasady korzystania ze wsparcia towarzyszącego</w:t>
      </w:r>
    </w:p>
    <w:p w14:paraId="4C510D94" w14:textId="77777777" w:rsidR="003863FB" w:rsidRPr="00D158EB" w:rsidRDefault="003863FB" w:rsidP="00D158EB">
      <w:pPr>
        <w:pStyle w:val="Normalny1"/>
        <w:spacing w:line="276" w:lineRule="auto"/>
        <w:jc w:val="center"/>
        <w:rPr>
          <w:rFonts w:eastAsia="Tahoma"/>
          <w:b/>
        </w:rPr>
      </w:pPr>
    </w:p>
    <w:p w14:paraId="47F6B3BA" w14:textId="46F0CDBE" w:rsidR="00B66265" w:rsidRPr="00D158EB" w:rsidRDefault="00B66265" w:rsidP="00D158E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 xml:space="preserve">1. W ramach projektu Wnioskodawca zaplanował  następujące wsparcie towarzyszące dla uczestników/czek projektu tj. usługę </w:t>
      </w:r>
      <w:proofErr w:type="spellStart"/>
      <w:r w:rsidR="003863FB">
        <w:rPr>
          <w:rFonts w:ascii="Times New Roman" w:hAnsi="Times New Roman"/>
          <w:sz w:val="20"/>
          <w:szCs w:val="20"/>
        </w:rPr>
        <w:t>teleopieki</w:t>
      </w:r>
      <w:proofErr w:type="spellEnd"/>
      <w:r w:rsidR="003863FB">
        <w:rPr>
          <w:rFonts w:ascii="Times New Roman" w:hAnsi="Times New Roman"/>
          <w:sz w:val="20"/>
          <w:szCs w:val="20"/>
        </w:rPr>
        <w:t xml:space="preserve"> oraz </w:t>
      </w:r>
      <w:r w:rsidRPr="00D158EB">
        <w:rPr>
          <w:rFonts w:ascii="Times New Roman" w:hAnsi="Times New Roman"/>
          <w:sz w:val="20"/>
          <w:szCs w:val="20"/>
        </w:rPr>
        <w:t>poradnictwo psychologiczne</w:t>
      </w:r>
    </w:p>
    <w:p w14:paraId="5E59C2F5" w14:textId="69810E7C" w:rsidR="00B66265" w:rsidRPr="00D158EB" w:rsidRDefault="00B66265" w:rsidP="00D158E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</w:rPr>
        <w:t>2. Ze wsparcia towarzyszącego będą mogły skorzystać osoby, które spełnią kryteria premiujące dotyczące przyznania wsparcia w ramach zadania  po zakwalifikowaniu uczestników projektu – weryfikacja na podstawie złożonego wniosku w oparciu o który przeprowadzona będzie ankieta:</w:t>
      </w:r>
    </w:p>
    <w:p w14:paraId="2DB8D4C6" w14:textId="77777777" w:rsidR="00B66265" w:rsidRPr="003863FB" w:rsidRDefault="00B66265" w:rsidP="003863F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0"/>
          <w:szCs w:val="20"/>
        </w:rPr>
      </w:pPr>
    </w:p>
    <w:p w14:paraId="26C77B89" w14:textId="305E2137" w:rsidR="00B66265" w:rsidRPr="00D158EB" w:rsidRDefault="00B66265" w:rsidP="00320E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W zakresie dostępu do poradnictwa psychologicznego (Zadanie </w:t>
      </w:r>
      <w:r w:rsidR="003863FB">
        <w:rPr>
          <w:rFonts w:ascii="Times New Roman" w:hAnsi="Times New Roman" w:cs="Times New Roman"/>
          <w:sz w:val="20"/>
          <w:szCs w:val="20"/>
        </w:rPr>
        <w:t>5</w:t>
      </w:r>
      <w:r w:rsidRPr="00D158EB">
        <w:rPr>
          <w:rFonts w:ascii="Times New Roman" w:hAnsi="Times New Roman" w:cs="Times New Roman"/>
          <w:sz w:val="20"/>
          <w:szCs w:val="20"/>
        </w:rPr>
        <w:t>) zdiagnozowanie długotrwale obniżonego nastroju lub występowanie stanu depresyjnego  - 5 pkt.</w:t>
      </w:r>
    </w:p>
    <w:p w14:paraId="4DDAF4CF" w14:textId="029C6CC7" w:rsidR="00B66265" w:rsidRPr="00D158EB" w:rsidRDefault="00B66265" w:rsidP="00320E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W zakresie dostępu do </w:t>
      </w:r>
      <w:proofErr w:type="spellStart"/>
      <w:r w:rsidR="003863FB">
        <w:rPr>
          <w:rFonts w:ascii="Times New Roman" w:hAnsi="Times New Roman" w:cs="Times New Roman"/>
          <w:sz w:val="20"/>
          <w:szCs w:val="20"/>
        </w:rPr>
        <w:t>teleopieki</w:t>
      </w:r>
      <w:proofErr w:type="spellEnd"/>
      <w:r w:rsidRPr="00D158EB">
        <w:rPr>
          <w:rFonts w:ascii="Times New Roman" w:hAnsi="Times New Roman" w:cs="Times New Roman"/>
          <w:sz w:val="20"/>
          <w:szCs w:val="20"/>
        </w:rPr>
        <w:t xml:space="preserve"> </w:t>
      </w:r>
      <w:r w:rsidR="003863FB">
        <w:rPr>
          <w:rFonts w:ascii="Times New Roman" w:hAnsi="Times New Roman" w:cs="Times New Roman"/>
          <w:sz w:val="20"/>
          <w:szCs w:val="20"/>
        </w:rPr>
        <w:t xml:space="preserve"> </w:t>
      </w:r>
      <w:r w:rsidR="003863FB" w:rsidRPr="00D158EB">
        <w:rPr>
          <w:rFonts w:ascii="Times New Roman" w:hAnsi="Times New Roman" w:cs="Times New Roman"/>
          <w:sz w:val="20"/>
          <w:szCs w:val="20"/>
        </w:rPr>
        <w:t xml:space="preserve">(Zadanie </w:t>
      </w:r>
      <w:r w:rsidR="003863FB">
        <w:rPr>
          <w:rFonts w:ascii="Times New Roman" w:hAnsi="Times New Roman" w:cs="Times New Roman"/>
          <w:sz w:val="20"/>
          <w:szCs w:val="20"/>
        </w:rPr>
        <w:t>6</w:t>
      </w:r>
      <w:r w:rsidR="003863FB" w:rsidRPr="00D158EB">
        <w:rPr>
          <w:rFonts w:ascii="Times New Roman" w:hAnsi="Times New Roman" w:cs="Times New Roman"/>
          <w:sz w:val="20"/>
          <w:szCs w:val="20"/>
        </w:rPr>
        <w:t xml:space="preserve">) </w:t>
      </w:r>
      <w:r w:rsidR="003863FB">
        <w:rPr>
          <w:rFonts w:ascii="Times New Roman" w:hAnsi="Times New Roman" w:cs="Times New Roman"/>
          <w:sz w:val="20"/>
          <w:szCs w:val="20"/>
        </w:rPr>
        <w:t>na podstawie ankiety</w:t>
      </w:r>
      <w:r w:rsidRPr="00D158EB">
        <w:rPr>
          <w:rFonts w:ascii="Times New Roman" w:hAnsi="Times New Roman" w:cs="Times New Roman"/>
          <w:sz w:val="20"/>
          <w:szCs w:val="20"/>
        </w:rPr>
        <w:t xml:space="preserve">  - 5 pkt.</w:t>
      </w:r>
    </w:p>
    <w:p w14:paraId="63EE9252" w14:textId="77777777" w:rsidR="00B66265" w:rsidRPr="00D158EB" w:rsidRDefault="00B66265" w:rsidP="00D158EB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eastAsiaTheme="minorHAnsi" w:hAnsi="Times New Roman"/>
          <w:sz w:val="20"/>
          <w:szCs w:val="20"/>
        </w:rPr>
        <w:t xml:space="preserve">3. </w:t>
      </w:r>
      <w:r w:rsidRPr="00D158EB">
        <w:rPr>
          <w:rFonts w:ascii="Times New Roman" w:hAnsi="Times New Roman"/>
          <w:sz w:val="20"/>
          <w:szCs w:val="20"/>
        </w:rPr>
        <w:t>Etapy kwalifikacji do wsparcia towarzyszącego:</w:t>
      </w:r>
    </w:p>
    <w:p w14:paraId="52704DEC" w14:textId="77777777" w:rsidR="00B66265" w:rsidRPr="00D158EB" w:rsidRDefault="00B66265" w:rsidP="00320E9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wypełnienie i podpisanie wniosku o przyznanie wsparcia;</w:t>
      </w:r>
    </w:p>
    <w:p w14:paraId="396A336C" w14:textId="77777777" w:rsidR="00B66265" w:rsidRPr="00D158EB" w:rsidRDefault="00B66265" w:rsidP="00320E9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przeprowadzenie ankiety z obszaru/obszarów wnioskowanego wsparcia;</w:t>
      </w:r>
    </w:p>
    <w:p w14:paraId="3A438429" w14:textId="77777777" w:rsidR="00B66265" w:rsidRPr="00D158EB" w:rsidRDefault="00B66265" w:rsidP="00320E9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decyzja zespołu projektowego na podstawie liczby uzyskanych punktów przez uczestnika projektu o przyznaniu wsparcia. W przypadku zbyt dużej liczby chętnych zostanie utworzona lista rezerwowa. W przypadku zgłoszenia się osób, które otrzymają taką samą liczbę punktów, o przyjęciu będzie decydować termin zgłoszenia się. </w:t>
      </w:r>
    </w:p>
    <w:p w14:paraId="4B31EF23" w14:textId="77777777" w:rsidR="00B66265" w:rsidRDefault="00B66265" w:rsidP="00320E9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O wynikach  przyznania wsparcia osoby  lub ich opiekunowie zostaną poinformowane  telefonicznie lub za pośrednictwem poczty e-mail do 7 dni po złożeniu kompletu wymaganych dokumentów</w:t>
      </w:r>
    </w:p>
    <w:p w14:paraId="639D0E9F" w14:textId="77777777" w:rsidR="003863FB" w:rsidRPr="003863FB" w:rsidRDefault="003863FB" w:rsidP="003863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5AFEE2D" w14:textId="77777777" w:rsidR="00B66265" w:rsidRPr="00D158EB" w:rsidRDefault="00B66265" w:rsidP="00D158EB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595113BB" w14:textId="54DA58FD" w:rsidR="00B66265" w:rsidRPr="00D158EB" w:rsidRDefault="00B66265" w:rsidP="00D158EB">
      <w:pPr>
        <w:pStyle w:val="Normalny1"/>
        <w:spacing w:line="276" w:lineRule="auto"/>
        <w:jc w:val="center"/>
        <w:rPr>
          <w:rFonts w:eastAsia="Tahoma"/>
          <w:b/>
        </w:rPr>
      </w:pPr>
      <w:r w:rsidRPr="00D158EB">
        <w:rPr>
          <w:rFonts w:eastAsia="Tahoma"/>
          <w:b/>
        </w:rPr>
        <w:t xml:space="preserve">§ </w:t>
      </w:r>
      <w:r w:rsidR="003863FB">
        <w:rPr>
          <w:rFonts w:eastAsia="Tahoma"/>
          <w:b/>
        </w:rPr>
        <w:t>11</w:t>
      </w:r>
    </w:p>
    <w:p w14:paraId="166ECF8B" w14:textId="77777777" w:rsidR="00B66265" w:rsidRPr="00D158EB" w:rsidRDefault="00B66265" w:rsidP="00D158EB">
      <w:pPr>
        <w:pStyle w:val="Normalny1"/>
        <w:spacing w:line="276" w:lineRule="auto"/>
        <w:jc w:val="center"/>
        <w:rPr>
          <w:rFonts w:eastAsia="Tahoma"/>
          <w:b/>
          <w:u w:val="single"/>
        </w:rPr>
      </w:pPr>
      <w:r w:rsidRPr="00D158EB">
        <w:rPr>
          <w:rFonts w:eastAsia="Tahoma"/>
          <w:b/>
          <w:u w:val="single"/>
        </w:rPr>
        <w:t xml:space="preserve">Zasady wypożyczenia sprzętu wspomagającego </w:t>
      </w:r>
    </w:p>
    <w:p w14:paraId="341CBC79" w14:textId="77777777" w:rsidR="00B66265" w:rsidRPr="00D158EB" w:rsidRDefault="00B66265" w:rsidP="00D158EB">
      <w:pPr>
        <w:pStyle w:val="Normalny1"/>
        <w:spacing w:line="276" w:lineRule="auto"/>
        <w:jc w:val="center"/>
        <w:rPr>
          <w:rFonts w:eastAsia="Tahoma"/>
          <w:b/>
        </w:rPr>
      </w:pPr>
    </w:p>
    <w:p w14:paraId="4D77318B" w14:textId="7B3AF391" w:rsidR="00B66265" w:rsidRPr="00D158EB" w:rsidRDefault="00B66265" w:rsidP="00D158EB">
      <w:pPr>
        <w:pStyle w:val="Normalny1"/>
        <w:spacing w:line="276" w:lineRule="auto"/>
        <w:jc w:val="both"/>
        <w:rPr>
          <w:rFonts w:eastAsia="Tahoma"/>
        </w:rPr>
      </w:pPr>
      <w:r w:rsidRPr="00D158EB">
        <w:rPr>
          <w:rFonts w:eastAsia="Tahoma"/>
        </w:rPr>
        <w:t xml:space="preserve">1.  W ramach Projektu Osoby potrzebujące wsparcia mogą ubiegać się o bezpłatne skorzystanie z usług wypożyczalni sprzętu wspomagającego </w:t>
      </w:r>
      <w:r w:rsidR="00BA1260">
        <w:rPr>
          <w:rFonts w:eastAsia="Tahoma"/>
        </w:rPr>
        <w:t xml:space="preserve">na podstawie odrębnie przygotowanego regulaminu. </w:t>
      </w:r>
    </w:p>
    <w:p w14:paraId="5600AE85" w14:textId="256BF8DC" w:rsidR="00B66265" w:rsidRPr="00D158EB" w:rsidRDefault="00BA1260" w:rsidP="00D158EB">
      <w:pPr>
        <w:pStyle w:val="Normalny1"/>
        <w:spacing w:line="276" w:lineRule="auto"/>
      </w:pPr>
      <w:r>
        <w:t>2</w:t>
      </w:r>
      <w:r w:rsidR="00B66265" w:rsidRPr="00D158EB">
        <w:t>.  Sprzęt wypożyczany jest na pisemny wniosek osoby  potrzebującej wsparcia uczestniczącej w projekcie, bądź jej opiekuna prawnego. Po akceptacji wniosku zostanie zawarta umowa użyczenia sprzętu.</w:t>
      </w:r>
    </w:p>
    <w:p w14:paraId="7333F65C" w14:textId="66E698B1" w:rsidR="00B66265" w:rsidRPr="00D158EB" w:rsidRDefault="00BA1260" w:rsidP="00D158EB">
      <w:pPr>
        <w:pStyle w:val="Normalny1"/>
        <w:spacing w:line="276" w:lineRule="auto"/>
        <w:jc w:val="both"/>
      </w:pPr>
      <w:r>
        <w:t>3</w:t>
      </w:r>
      <w:r w:rsidR="00B66265" w:rsidRPr="00D158EB">
        <w:t>. Ilość sprzętu i czas jego wypożyczenia jest ograniczony.</w:t>
      </w:r>
    </w:p>
    <w:p w14:paraId="670B042C" w14:textId="63AE354D" w:rsidR="00BA1260" w:rsidRPr="00D158EB" w:rsidRDefault="00BA1260" w:rsidP="00D158EB">
      <w:pPr>
        <w:pStyle w:val="Normalny1"/>
        <w:spacing w:line="276" w:lineRule="auto"/>
        <w:jc w:val="both"/>
        <w:rPr>
          <w:rFonts w:eastAsia="Tahoma"/>
        </w:rPr>
      </w:pPr>
      <w:r>
        <w:t>4</w:t>
      </w:r>
      <w:r w:rsidR="00B66265" w:rsidRPr="00D158EB">
        <w:t xml:space="preserve">. Sprzęt </w:t>
      </w:r>
      <w:r w:rsidR="00B66265" w:rsidRPr="00D158EB">
        <w:rPr>
          <w:rFonts w:eastAsia="Tahoma"/>
        </w:rPr>
        <w:t>przez okres trwania Projektu jest wypożyczany bezpłatnie.</w:t>
      </w:r>
    </w:p>
    <w:p w14:paraId="47879DCD" w14:textId="77777777" w:rsidR="00B66265" w:rsidRPr="00D158EB" w:rsidRDefault="00B66265" w:rsidP="00D158EB">
      <w:pPr>
        <w:pStyle w:val="Normalny1"/>
        <w:spacing w:line="276" w:lineRule="auto"/>
        <w:jc w:val="both"/>
        <w:rPr>
          <w:rFonts w:eastAsia="Tahoma"/>
        </w:rPr>
      </w:pPr>
    </w:p>
    <w:p w14:paraId="7E46CFFA" w14:textId="77777777" w:rsidR="00D158EB" w:rsidRPr="00D158EB" w:rsidRDefault="00D158EB" w:rsidP="00D158EB">
      <w:pPr>
        <w:pStyle w:val="Normalny1"/>
        <w:spacing w:line="276" w:lineRule="auto"/>
        <w:jc w:val="both"/>
        <w:rPr>
          <w:rFonts w:eastAsia="Tahoma"/>
        </w:rPr>
      </w:pPr>
    </w:p>
    <w:p w14:paraId="281A09AD" w14:textId="33114640" w:rsidR="00B66265" w:rsidRPr="00D158EB" w:rsidRDefault="00B66265" w:rsidP="00D158EB">
      <w:pPr>
        <w:pStyle w:val="Normalny1"/>
        <w:spacing w:line="276" w:lineRule="auto"/>
        <w:jc w:val="center"/>
        <w:rPr>
          <w:b/>
        </w:rPr>
      </w:pPr>
      <w:r w:rsidRPr="00D158EB">
        <w:rPr>
          <w:b/>
        </w:rPr>
        <w:t xml:space="preserve">§ </w:t>
      </w:r>
      <w:r w:rsidR="00BA1260">
        <w:rPr>
          <w:b/>
        </w:rPr>
        <w:t>12</w:t>
      </w:r>
    </w:p>
    <w:p w14:paraId="09F1EDDE" w14:textId="77777777" w:rsidR="00B66265" w:rsidRPr="00D158EB" w:rsidRDefault="00B66265" w:rsidP="00D158EB">
      <w:pPr>
        <w:pStyle w:val="Normalny1"/>
        <w:spacing w:line="276" w:lineRule="auto"/>
        <w:jc w:val="center"/>
        <w:rPr>
          <w:b/>
          <w:u w:val="single"/>
        </w:rPr>
      </w:pPr>
      <w:r w:rsidRPr="00D158EB">
        <w:rPr>
          <w:b/>
          <w:u w:val="single"/>
        </w:rPr>
        <w:t>Zasady korzystania z usługi wsparcia w zakresie poradnictwa</w:t>
      </w:r>
    </w:p>
    <w:p w14:paraId="213F2415" w14:textId="77777777" w:rsidR="00B66265" w:rsidRPr="00D158EB" w:rsidRDefault="00B66265" w:rsidP="00D158EB">
      <w:pPr>
        <w:pStyle w:val="Normalny1"/>
        <w:spacing w:line="276" w:lineRule="auto"/>
        <w:jc w:val="center"/>
        <w:rPr>
          <w:b/>
        </w:rPr>
      </w:pPr>
    </w:p>
    <w:p w14:paraId="0E580995" w14:textId="3FFF43B3" w:rsidR="00B66265" w:rsidRPr="00D158EB" w:rsidRDefault="00B66265" w:rsidP="00D158EB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D158EB">
        <w:rPr>
          <w:rFonts w:ascii="Times New Roman" w:hAnsi="Times New Roman"/>
          <w:sz w:val="20"/>
          <w:szCs w:val="20"/>
        </w:rPr>
        <w:t xml:space="preserve">1.  W ramach Projektu Osoba potrzebująca wsparcia może bezpłatnie skorzystać z  </w:t>
      </w:r>
      <w:r w:rsidRPr="00D158EB">
        <w:rPr>
          <w:rFonts w:ascii="Times New Roman" w:hAnsi="Times New Roman"/>
          <w:sz w:val="20"/>
          <w:szCs w:val="20"/>
          <w:lang w:eastAsia="pl-PL"/>
        </w:rPr>
        <w:t>usługi poradnictwa psychologicznego.</w:t>
      </w:r>
    </w:p>
    <w:p w14:paraId="62744556" w14:textId="77777777" w:rsidR="00B66265" w:rsidRPr="00D158EB" w:rsidRDefault="00B66265" w:rsidP="00D158EB">
      <w:pPr>
        <w:pStyle w:val="Normalny1"/>
        <w:spacing w:line="276" w:lineRule="auto"/>
        <w:jc w:val="both"/>
      </w:pPr>
      <w:r w:rsidRPr="00D158EB">
        <w:t>2. Usługa zostanie zlecona na pisemny wniosek osoby potrzebującej wsparcia uczestniczącej w projekcie, bądź jej opiekuna prawnego w tym po otrzymaniu pozytywnej informacji o przyznaniu wsparcia.;</w:t>
      </w:r>
    </w:p>
    <w:p w14:paraId="2194D487" w14:textId="6E5595B2" w:rsidR="00B66265" w:rsidRPr="00D158EB" w:rsidRDefault="00B66265" w:rsidP="00D158EB">
      <w:pPr>
        <w:pStyle w:val="Normalny1"/>
        <w:spacing w:line="276" w:lineRule="auto"/>
        <w:jc w:val="both"/>
      </w:pPr>
      <w:r w:rsidRPr="00D158EB">
        <w:t xml:space="preserve">3.  Spotkania z </w:t>
      </w:r>
      <w:r w:rsidR="00BA1260">
        <w:t>psychologiem</w:t>
      </w:r>
      <w:r w:rsidRPr="00D158EB">
        <w:t xml:space="preserve"> będą się odbywały w czasie i miejscu wcześniej ustalonym;</w:t>
      </w:r>
    </w:p>
    <w:p w14:paraId="65AA022D" w14:textId="7F7C609D" w:rsidR="00B66265" w:rsidRPr="00D158EB" w:rsidRDefault="00B66265" w:rsidP="00D158EB">
      <w:pPr>
        <w:pStyle w:val="Normalny1"/>
        <w:spacing w:line="276" w:lineRule="auto"/>
        <w:jc w:val="both"/>
      </w:pPr>
      <w:r w:rsidRPr="00D158EB">
        <w:t xml:space="preserve">4. Potwierdzeniem wykonanej usługi będzie karta pracy psychologa podpisana przez osobę potrzebującą wsparcia uczestniczącą w projekcie, bądź jej opiekuna prawnego. </w:t>
      </w:r>
    </w:p>
    <w:p w14:paraId="46226EF6" w14:textId="77777777" w:rsidR="00B66265" w:rsidRPr="00D158EB" w:rsidRDefault="00B66265" w:rsidP="00D158EB">
      <w:pPr>
        <w:pStyle w:val="Normalny1"/>
        <w:spacing w:line="276" w:lineRule="auto"/>
        <w:jc w:val="both"/>
      </w:pPr>
    </w:p>
    <w:p w14:paraId="32079B73" w14:textId="2B359D6F" w:rsidR="00B66265" w:rsidRPr="00D158EB" w:rsidRDefault="00B66265" w:rsidP="00D158EB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D158EB">
        <w:rPr>
          <w:rFonts w:ascii="Times New Roman" w:hAnsi="Times New Roman"/>
          <w:b/>
          <w:bCs/>
          <w:sz w:val="20"/>
          <w:szCs w:val="20"/>
          <w:lang w:eastAsia="pl-PL"/>
        </w:rPr>
        <w:t>§ 1</w:t>
      </w:r>
      <w:r w:rsidR="00BA1260">
        <w:rPr>
          <w:rFonts w:ascii="Times New Roman" w:hAnsi="Times New Roman"/>
          <w:b/>
          <w:bCs/>
          <w:sz w:val="20"/>
          <w:szCs w:val="20"/>
          <w:lang w:eastAsia="pl-PL"/>
        </w:rPr>
        <w:t>3</w:t>
      </w:r>
    </w:p>
    <w:p w14:paraId="68E35A93" w14:textId="3AB30703" w:rsidR="00B66265" w:rsidRPr="00D158EB" w:rsidRDefault="00B66265" w:rsidP="00D158E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</w:pPr>
      <w:r w:rsidRPr="00D158EB"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>Zasady dotyczące wsparcia opiekuna</w:t>
      </w:r>
      <w:r w:rsidR="00BA1260"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 xml:space="preserve"> osoby niesamodzielnej </w:t>
      </w:r>
      <w:r w:rsidRPr="00D158EB"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 xml:space="preserve"> w projekcie</w:t>
      </w:r>
    </w:p>
    <w:p w14:paraId="7516A466" w14:textId="77777777" w:rsidR="00B66265" w:rsidRPr="00D158EB" w:rsidRDefault="00B66265" w:rsidP="00D158EB">
      <w:pPr>
        <w:pStyle w:val="Akapitzlist"/>
        <w:spacing w:after="0"/>
        <w:ind w:left="284" w:hanging="284"/>
        <w:jc w:val="center"/>
        <w:rPr>
          <w:rFonts w:ascii="Times New Roman" w:eastAsia="Tahoma" w:hAnsi="Times New Roman" w:cs="Times New Roman"/>
          <w:sz w:val="20"/>
          <w:szCs w:val="20"/>
          <w:highlight w:val="yellow"/>
        </w:rPr>
      </w:pPr>
    </w:p>
    <w:p w14:paraId="00ADC595" w14:textId="77777777" w:rsidR="00B66265" w:rsidRPr="00D158EB" w:rsidRDefault="00B66265" w:rsidP="00320E9D">
      <w:pPr>
        <w:pStyle w:val="Default"/>
        <w:numPr>
          <w:ilvl w:val="3"/>
          <w:numId w:val="19"/>
        </w:numPr>
        <w:autoSpaceDE/>
        <w:autoSpaceDN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D158EB">
        <w:rPr>
          <w:rFonts w:ascii="Times New Roman" w:eastAsia="Tahoma" w:hAnsi="Times New Roman" w:cs="Times New Roman"/>
          <w:sz w:val="20"/>
          <w:szCs w:val="20"/>
        </w:rPr>
        <w:t>Lider zobowiązany jest do zatrudnienia przeszkolonych w projekcie uczestników jako Opiekunów, w terminie i na czas określony w zależności od zapotrzebowania.</w:t>
      </w:r>
    </w:p>
    <w:p w14:paraId="2581A798" w14:textId="77777777" w:rsidR="00B66265" w:rsidRPr="00D158EB" w:rsidRDefault="00B66265" w:rsidP="00320E9D">
      <w:pPr>
        <w:pStyle w:val="Default"/>
        <w:numPr>
          <w:ilvl w:val="3"/>
          <w:numId w:val="19"/>
        </w:numPr>
        <w:autoSpaceDE/>
        <w:autoSpaceDN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Odbiorcami wsparcia opiekuńczego są osoby potrzebujące wsparcia w codziennym funkcjonowaniu tj. osoba, która  ze względu na stan zdrowia lub niepełnosprawność wymaga opieki lub wsparcia w związku z niemożnością samodzielnego wykonywania  najmniej jednej z podstawnych czynności  dnia codziennego</w:t>
      </w:r>
      <w:r w:rsidRPr="00D158EB">
        <w:rPr>
          <w:rFonts w:ascii="Times New Roman" w:eastAsia="Tahoma" w:hAnsi="Times New Roman" w:cs="Times New Roman"/>
          <w:sz w:val="20"/>
          <w:szCs w:val="20"/>
        </w:rPr>
        <w:t xml:space="preserve"> będące Uczestnikami/Uczestniczkami Projektu.</w:t>
      </w:r>
    </w:p>
    <w:p w14:paraId="7A072A1D" w14:textId="77777777" w:rsidR="00B66265" w:rsidRPr="00D158EB" w:rsidRDefault="00B66265" w:rsidP="00320E9D">
      <w:pPr>
        <w:pStyle w:val="Default"/>
        <w:numPr>
          <w:ilvl w:val="3"/>
          <w:numId w:val="19"/>
        </w:numPr>
        <w:autoSpaceDE/>
        <w:autoSpaceDN/>
        <w:adjustRightInd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58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Głównym celem usług opiekuńczych jest </w:t>
      </w:r>
      <w:r w:rsidRPr="00D158EB">
        <w:rPr>
          <w:rFonts w:ascii="Times New Roman" w:hAnsi="Times New Roman" w:cs="Times New Roman"/>
          <w:sz w:val="20"/>
          <w:szCs w:val="20"/>
        </w:rPr>
        <w:t>pomoc w zaspokajaniu codziennych potrzeb życiowych, opiekę higieniczną, zaleconą przez lekarza pielęgnację oraz, w miarę możliwości, zapewnienie kontaktów z otoczeniem</w:t>
      </w:r>
    </w:p>
    <w:p w14:paraId="7FE79334" w14:textId="77777777" w:rsidR="00B66265" w:rsidRPr="00D158EB" w:rsidRDefault="00B66265" w:rsidP="00320E9D">
      <w:pPr>
        <w:pStyle w:val="Default"/>
        <w:numPr>
          <w:ilvl w:val="3"/>
          <w:numId w:val="19"/>
        </w:numPr>
        <w:autoSpaceDE/>
        <w:autoSpaceDN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D158EB">
        <w:rPr>
          <w:rFonts w:ascii="Times New Roman" w:eastAsia="Times New Roman" w:hAnsi="Times New Roman" w:cs="Times New Roman"/>
          <w:sz w:val="20"/>
          <w:szCs w:val="20"/>
          <w:lang w:eastAsia="pl-PL"/>
        </w:rPr>
        <w:t>Opiekun wykonując swoje obowiązki powinien umożliwić funkcjonowanie osobie wykonując lub pomagając wykonać takie czynności jakie ta osoba by wykonała będąc osobą sprawną zastępując mu jego dysfunkcje.</w:t>
      </w:r>
    </w:p>
    <w:p w14:paraId="72073370" w14:textId="77777777" w:rsidR="00B66265" w:rsidRPr="00D158EB" w:rsidRDefault="00B66265" w:rsidP="00320E9D">
      <w:pPr>
        <w:pStyle w:val="Default"/>
        <w:numPr>
          <w:ilvl w:val="3"/>
          <w:numId w:val="19"/>
        </w:numPr>
        <w:autoSpaceDE/>
        <w:autoSpaceDN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D158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usługi opiekuńcze rozumie się świadczenie osobistej pomocy przez Opiekuna osobie </w:t>
      </w:r>
      <w:bookmarkStart w:id="6" w:name="_Hlk158291648"/>
      <w:r w:rsidRPr="00D158EB">
        <w:rPr>
          <w:rFonts w:ascii="Times New Roman" w:hAnsi="Times New Roman" w:cs="Times New Roman"/>
          <w:sz w:val="20"/>
          <w:szCs w:val="20"/>
        </w:rPr>
        <w:t xml:space="preserve">potrzebującej wsparcia </w:t>
      </w:r>
      <w:bookmarkStart w:id="7" w:name="_Hlk158295367"/>
      <w:r w:rsidRPr="00D158EB">
        <w:rPr>
          <w:rFonts w:ascii="Times New Roman" w:hAnsi="Times New Roman" w:cs="Times New Roman"/>
          <w:sz w:val="20"/>
          <w:szCs w:val="20"/>
        </w:rPr>
        <w:t>w codziennym funkcjonowaniu tj. osobie, która  ze względu na stan zdrowia lub niepełnosprawność wymaga opieki lub wsparcia w związku z niemożnością samodzielnego wykonywania  najmniej jednej z podstawnych czynności  dnia codzienneg</w:t>
      </w:r>
      <w:bookmarkEnd w:id="7"/>
      <w:r w:rsidRPr="00D158EB">
        <w:rPr>
          <w:rFonts w:ascii="Times New Roman" w:hAnsi="Times New Roman" w:cs="Times New Roman"/>
          <w:sz w:val="20"/>
          <w:szCs w:val="20"/>
        </w:rPr>
        <w:t>o</w:t>
      </w:r>
      <w:bookmarkEnd w:id="6"/>
      <w:r w:rsidRPr="00D158E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94D5224" w14:textId="77777777" w:rsidR="00B66265" w:rsidRPr="00D158EB" w:rsidRDefault="00B66265" w:rsidP="00320E9D">
      <w:pPr>
        <w:pStyle w:val="Normalny1"/>
        <w:numPr>
          <w:ilvl w:val="3"/>
          <w:numId w:val="19"/>
        </w:numPr>
        <w:spacing w:line="276" w:lineRule="auto"/>
        <w:ind w:left="284" w:hanging="284"/>
        <w:jc w:val="both"/>
        <w:rPr>
          <w:rFonts w:eastAsia="Tahoma"/>
        </w:rPr>
      </w:pPr>
      <w:r w:rsidRPr="00D158EB">
        <w:rPr>
          <w:rFonts w:eastAsia="Tahoma"/>
        </w:rPr>
        <w:t>Usługa Opiekuna  jest świadczona w sposób zindywidualizowany, uwzględniający rodzaj i stopień niepełnosprawności, wiek oraz indywidualne potrzeby osoby potrzebującej wsparcia.</w:t>
      </w:r>
    </w:p>
    <w:p w14:paraId="4654EBB2" w14:textId="77777777" w:rsidR="00B66265" w:rsidRPr="00D158EB" w:rsidRDefault="00B66265" w:rsidP="00320E9D">
      <w:pPr>
        <w:pStyle w:val="Normalny1"/>
        <w:numPr>
          <w:ilvl w:val="3"/>
          <w:numId w:val="19"/>
        </w:numPr>
        <w:spacing w:line="276" w:lineRule="auto"/>
        <w:ind w:left="284" w:hanging="284"/>
        <w:jc w:val="both"/>
        <w:rPr>
          <w:rFonts w:eastAsia="Tahoma"/>
        </w:rPr>
      </w:pPr>
      <w:r w:rsidRPr="00D158EB">
        <w:rPr>
          <w:rFonts w:eastAsia="Tahoma"/>
        </w:rPr>
        <w:t xml:space="preserve"> </w:t>
      </w:r>
      <w:r w:rsidRPr="00D158EB">
        <w:t>Świadczenie usług opiekuńczych podlega indywidualnemu dokumentowaniu w formie papierowej na podstawie indywidulanego harmonogramu usług opiekuńczych, dziennika czynności usług opiekuńczych, prowadzona na bieżąco przez Opiekuna, obejmującego datę, rodzaj wykonanej czynności, ewentualne spostrzeżenia i uwagi oraz podpis osoby dokonującej wpisu wraz z kartą wsparcia oraz ewidencją zrealizowanych godzin.</w:t>
      </w:r>
    </w:p>
    <w:p w14:paraId="42E2E37B" w14:textId="77777777" w:rsidR="00B66265" w:rsidRPr="00D158EB" w:rsidRDefault="00B66265" w:rsidP="00320E9D">
      <w:pPr>
        <w:pStyle w:val="Normalny1"/>
        <w:numPr>
          <w:ilvl w:val="3"/>
          <w:numId w:val="19"/>
        </w:numPr>
        <w:spacing w:line="276" w:lineRule="auto"/>
        <w:ind w:left="284" w:hanging="284"/>
        <w:jc w:val="both"/>
        <w:rPr>
          <w:rFonts w:eastAsia="Tahoma"/>
        </w:rPr>
      </w:pPr>
      <w:r w:rsidRPr="00D158EB">
        <w:t xml:space="preserve"> Świadczenie usług Opiekunów podlega monitoringowi i okresowej ewaluacji podmiotu realizującego usługę opiekuńczą.</w:t>
      </w:r>
      <w:r w:rsidRPr="00D158EB">
        <w:rPr>
          <w:bCs/>
          <w:color w:val="00000A"/>
        </w:rPr>
        <w:t xml:space="preserve"> W celu zapewnienia wysokiej jakości usługi, podlegają one stałemu monitorowaniu przez Koordynatora w porozumieniu z Liderem. Monitorowanie może odbywać się bezpośrednio w miejscu wykonywania usługi bądź poprzez kontakt osobisty lub telefoniczny z jej odbiorcą.</w:t>
      </w:r>
    </w:p>
    <w:p w14:paraId="153DBB08" w14:textId="77777777" w:rsidR="00B66265" w:rsidRPr="00D158EB" w:rsidRDefault="00B66265" w:rsidP="00D158EB">
      <w:pPr>
        <w:pStyle w:val="Normalny1"/>
        <w:tabs>
          <w:tab w:val="left" w:pos="993"/>
        </w:tabs>
        <w:spacing w:line="276" w:lineRule="auto"/>
        <w:ind w:left="1134"/>
        <w:jc w:val="both"/>
        <w:rPr>
          <w:rFonts w:eastAsia="Tahoma"/>
        </w:rPr>
      </w:pPr>
    </w:p>
    <w:p w14:paraId="7C3CD11C" w14:textId="77777777" w:rsidR="00B66265" w:rsidRDefault="00B66265" w:rsidP="00D158EB">
      <w:pPr>
        <w:pStyle w:val="Normalny1"/>
        <w:tabs>
          <w:tab w:val="left" w:pos="993"/>
        </w:tabs>
        <w:spacing w:line="276" w:lineRule="auto"/>
        <w:ind w:left="1134"/>
        <w:jc w:val="both"/>
        <w:rPr>
          <w:rFonts w:eastAsia="Tahoma"/>
        </w:rPr>
      </w:pPr>
    </w:p>
    <w:p w14:paraId="4ABA3785" w14:textId="77777777" w:rsidR="00BA1260" w:rsidRPr="00D158EB" w:rsidRDefault="00BA1260" w:rsidP="00D158EB">
      <w:pPr>
        <w:pStyle w:val="Normalny1"/>
        <w:tabs>
          <w:tab w:val="left" w:pos="993"/>
        </w:tabs>
        <w:spacing w:line="276" w:lineRule="auto"/>
        <w:ind w:left="1134"/>
        <w:jc w:val="both"/>
        <w:rPr>
          <w:rFonts w:eastAsia="Tahoma"/>
        </w:rPr>
      </w:pPr>
    </w:p>
    <w:p w14:paraId="442F09A5" w14:textId="77777777" w:rsidR="00B66265" w:rsidRPr="00D158EB" w:rsidRDefault="00B66265" w:rsidP="00D158E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00000A"/>
          <w:sz w:val="20"/>
          <w:szCs w:val="20"/>
          <w:lang w:eastAsia="pl-PL"/>
        </w:rPr>
      </w:pPr>
    </w:p>
    <w:p w14:paraId="72CC1304" w14:textId="0502959E" w:rsidR="00BA1260" w:rsidRDefault="00BA1260" w:rsidP="00BA126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D158EB">
        <w:rPr>
          <w:rFonts w:ascii="Times New Roman" w:hAnsi="Times New Roman"/>
          <w:b/>
          <w:bCs/>
          <w:sz w:val="20"/>
          <w:szCs w:val="20"/>
          <w:lang w:eastAsia="pl-PL"/>
        </w:rPr>
        <w:t>§ 1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>4</w:t>
      </w:r>
    </w:p>
    <w:p w14:paraId="056F39E8" w14:textId="4733B23C" w:rsidR="00AD0E04" w:rsidRPr="00D158EB" w:rsidRDefault="00AD0E04" w:rsidP="00AD0E04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</w:pPr>
      <w:r w:rsidRPr="00D158EB"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 xml:space="preserve">Zasady dotyczące wsparcia </w:t>
      </w:r>
      <w:r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 xml:space="preserve">AOON </w:t>
      </w:r>
      <w:r w:rsidRPr="00D158EB"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 xml:space="preserve"> w projekcie</w:t>
      </w:r>
    </w:p>
    <w:p w14:paraId="242DA066" w14:textId="77777777" w:rsidR="00AD0E04" w:rsidRDefault="00AD0E04" w:rsidP="00BA126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6E0A9AAF" w14:textId="77777777" w:rsidR="00AD0E04" w:rsidRDefault="00AD0E04" w:rsidP="00BA126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7EEBADEE" w14:textId="77777777" w:rsidR="00AD0E04" w:rsidRDefault="00AD0E04" w:rsidP="00320E9D">
      <w:pPr>
        <w:pStyle w:val="Default"/>
        <w:numPr>
          <w:ilvl w:val="3"/>
          <w:numId w:val="40"/>
        </w:numPr>
        <w:autoSpaceDE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eastAsia="Tahoma" w:hAnsi="Times New Roman" w:cs="Times New Roman"/>
          <w:sz w:val="20"/>
          <w:szCs w:val="20"/>
        </w:rPr>
        <w:t>Realizator zobowiązany jest do zaangażowania w formie umowy cywilno-prawnej  przeszkolonych w projekcie uczestników pod warunkiem wskazania /zaakceptowania  przez osobę z niepełnosprawnością  , w terminie i na czas określony przez Realizatora  w zależności od zapotrzebowania.</w:t>
      </w:r>
    </w:p>
    <w:p w14:paraId="327C785A" w14:textId="77777777" w:rsidR="00AD0E04" w:rsidRDefault="00AD0E04" w:rsidP="00320E9D">
      <w:pPr>
        <w:pStyle w:val="Default"/>
        <w:numPr>
          <w:ilvl w:val="3"/>
          <w:numId w:val="40"/>
        </w:numPr>
        <w:autoSpaceDE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Odbiorcami wsparcia asystenckiego  są osoby z niepełnosprawnościami potrzebujących wsparcia w codziennym funkcjonowaniu. </w:t>
      </w:r>
    </w:p>
    <w:p w14:paraId="6C21D5F5" w14:textId="77777777" w:rsidR="00AD0E04" w:rsidRDefault="00AD0E04" w:rsidP="00320E9D">
      <w:pPr>
        <w:pStyle w:val="Default"/>
        <w:numPr>
          <w:ilvl w:val="3"/>
          <w:numId w:val="40"/>
        </w:numPr>
        <w:autoSpaceDE/>
        <w:adjustRightInd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Głównym celem usług asystenckich jest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wspieranie osób z niepełnosprawnościami w wykonywaniu podstawowych  czynności dnia codziennego, niezbędnych do aktywnego funkcjonowania społecznego, zawodowego, edukacyjnego. W zależności od potrzeb osoby z niepełnosprawnością, usługa asystencka może obejmować również opiekę higieniczną oraz pomoc w czynnościach fizjologicznych. </w:t>
      </w:r>
    </w:p>
    <w:p w14:paraId="6919F9DC" w14:textId="77777777" w:rsidR="00AD0E04" w:rsidRDefault="00AD0E04" w:rsidP="00320E9D">
      <w:pPr>
        <w:pStyle w:val="Default"/>
        <w:numPr>
          <w:ilvl w:val="3"/>
          <w:numId w:val="40"/>
        </w:numPr>
        <w:autoSpaceDE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Asystent  wykonując swoje obowiązki powinien umożliwić funkcjonowanie osobie wykonując lub pomagając wykonać takie czynności jakie ta osoba by wykonała będąc osobą sprawną zastępując mu jego dysfunkcje.</w:t>
      </w:r>
    </w:p>
    <w:p w14:paraId="24934F74" w14:textId="77777777" w:rsidR="00AD0E04" w:rsidRDefault="00AD0E04" w:rsidP="00320E9D">
      <w:pPr>
        <w:pStyle w:val="Default"/>
        <w:numPr>
          <w:ilvl w:val="3"/>
          <w:numId w:val="40"/>
        </w:numPr>
        <w:autoSpaceDE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usługi asystenckie rozumie się świadczenie osobistej pomocy przez Asystenta osobie </w:t>
      </w:r>
      <w:r>
        <w:rPr>
          <w:rFonts w:ascii="Times New Roman" w:hAnsi="Times New Roman" w:cs="Times New Roman"/>
          <w:sz w:val="20"/>
          <w:szCs w:val="20"/>
        </w:rPr>
        <w:t xml:space="preserve">z niepełnosprawnościami wymagających pomocy  w wykonywaniu podstawowych czynności dnia codziennego. </w:t>
      </w:r>
    </w:p>
    <w:p w14:paraId="425BE983" w14:textId="77777777" w:rsidR="00AD0E04" w:rsidRDefault="00AD0E04" w:rsidP="00320E9D">
      <w:pPr>
        <w:pStyle w:val="Default"/>
        <w:numPr>
          <w:ilvl w:val="3"/>
          <w:numId w:val="40"/>
        </w:numPr>
        <w:autoSpaceDE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Usługi asystenckie realizowane są w czasie i zakresie ustalonym pomiędzy Koordynatorem a Uczestnikiem/</w:t>
      </w:r>
      <w:proofErr w:type="spellStart"/>
      <w:r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czką</w:t>
      </w:r>
      <w:proofErr w:type="spellEnd"/>
      <w:r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 xml:space="preserve"> projektu.  </w:t>
      </w:r>
    </w:p>
    <w:p w14:paraId="5B1A0E4B" w14:textId="77777777" w:rsidR="00AD0E04" w:rsidRDefault="00AD0E04" w:rsidP="00320E9D">
      <w:pPr>
        <w:pStyle w:val="Default"/>
        <w:numPr>
          <w:ilvl w:val="3"/>
          <w:numId w:val="40"/>
        </w:numPr>
        <w:autoSpaceDE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 xml:space="preserve">Usługi asystenckie  realizowane są na zasadzie współdziałania uczestnika/czki, a Asystentem. </w:t>
      </w:r>
    </w:p>
    <w:p w14:paraId="11A34CEF" w14:textId="77777777" w:rsidR="00AD0E04" w:rsidRDefault="00AD0E04" w:rsidP="00320E9D">
      <w:pPr>
        <w:pStyle w:val="Default"/>
        <w:numPr>
          <w:ilvl w:val="3"/>
          <w:numId w:val="40"/>
        </w:numPr>
        <w:autoSpaceDE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 xml:space="preserve">Podmiotem pracy Asystenta  jest Osoba z niepełnosprawnościami potrzebująca wsparcia w wykonywaniu podstawowych czynności dnia codziennego. </w:t>
      </w:r>
    </w:p>
    <w:p w14:paraId="40CB1FB3" w14:textId="77777777" w:rsidR="00AD0E04" w:rsidRDefault="00AD0E04" w:rsidP="00320E9D">
      <w:pPr>
        <w:pStyle w:val="Default"/>
        <w:numPr>
          <w:ilvl w:val="3"/>
          <w:numId w:val="40"/>
        </w:numPr>
        <w:autoSpaceDE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Realizacja usługi Asystenckiej  odbywa się na podstawie Indywidualnego zakresu usług asystenckich.</w:t>
      </w:r>
    </w:p>
    <w:p w14:paraId="4B8BFCAE" w14:textId="77777777" w:rsidR="00AD0E04" w:rsidRDefault="00AD0E04" w:rsidP="00320E9D">
      <w:pPr>
        <w:pStyle w:val="Default"/>
        <w:numPr>
          <w:ilvl w:val="3"/>
          <w:numId w:val="40"/>
        </w:numPr>
        <w:autoSpaceDE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Zmiana czasu i zakresu usług wymaga każdorazowo ustalenia i potwierdzenia takiej możliwości z Koordynatorem projektu.</w:t>
      </w:r>
    </w:p>
    <w:p w14:paraId="54697334" w14:textId="77777777" w:rsidR="00AD0E04" w:rsidRDefault="00AD0E04" w:rsidP="00320E9D">
      <w:pPr>
        <w:pStyle w:val="Default"/>
        <w:numPr>
          <w:ilvl w:val="3"/>
          <w:numId w:val="40"/>
        </w:numPr>
        <w:autoSpaceDE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Potwierdzeniem wykonania usługi przez Asystenta jest podpis Osoby niepełnosprawnej lub w przypadku braku takiej możliwości, podpis opiekuna prawnego tej osoby,  na karcie usługi Asystenckiej  , która jest też podstawą do rozliczenia tej usługi.</w:t>
      </w:r>
    </w:p>
    <w:p w14:paraId="6C75837B" w14:textId="77777777" w:rsidR="00AD0E04" w:rsidRDefault="00AD0E04" w:rsidP="00320E9D">
      <w:pPr>
        <w:pStyle w:val="Default"/>
        <w:numPr>
          <w:ilvl w:val="3"/>
          <w:numId w:val="40"/>
        </w:numPr>
        <w:autoSpaceDE/>
        <w:adjustRightInd/>
        <w:spacing w:line="276" w:lineRule="auto"/>
        <w:ind w:left="284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W celu zapewnienia wysokiej jakości usługi, podlegają one stałemu monitorowaniu przez Koordynatora w porozumieniu z  Realizatorem . Monitorowanie może odbywać się bezpośrednio w miejscu wykonywania usługi bądź poprzez kontakt osobisty lub telefoniczny z jej odbiorcą.</w:t>
      </w:r>
    </w:p>
    <w:p w14:paraId="7341ED9B" w14:textId="77777777" w:rsidR="00AD0E04" w:rsidRDefault="00AD0E04" w:rsidP="00320E9D">
      <w:pPr>
        <w:pStyle w:val="Normalny1"/>
        <w:numPr>
          <w:ilvl w:val="3"/>
          <w:numId w:val="40"/>
        </w:numPr>
        <w:spacing w:line="276" w:lineRule="auto"/>
        <w:ind w:left="284" w:hanging="284"/>
        <w:jc w:val="both"/>
        <w:rPr>
          <w:rFonts w:eastAsia="Tahoma"/>
        </w:rPr>
      </w:pPr>
      <w:r>
        <w:rPr>
          <w:rFonts w:eastAsia="Tahoma"/>
        </w:rPr>
        <w:t>Usługa Asystenta jest świadczona w sposób zindywidualizowany, uwzględniający rodzaj i stopień niepełnosprawności, wiek oraz indywidualne potrzeby osoby potrzebującej wsparcia.</w:t>
      </w:r>
    </w:p>
    <w:p w14:paraId="4345511D" w14:textId="77777777" w:rsidR="00AD0E04" w:rsidRDefault="00AD0E04" w:rsidP="00320E9D">
      <w:pPr>
        <w:pStyle w:val="Normalny1"/>
        <w:numPr>
          <w:ilvl w:val="3"/>
          <w:numId w:val="40"/>
        </w:numPr>
        <w:spacing w:line="276" w:lineRule="auto"/>
        <w:ind w:left="284" w:hanging="284"/>
        <w:jc w:val="both"/>
        <w:rPr>
          <w:rFonts w:eastAsia="Tahoma"/>
        </w:rPr>
      </w:pPr>
      <w:r>
        <w:rPr>
          <w:rFonts w:eastAsia="Tahoma"/>
        </w:rPr>
        <w:t xml:space="preserve"> </w:t>
      </w:r>
      <w:r>
        <w:t>Świadczenie usług asystenckich podlega indywidualnemu dokumentowaniu w formie papierowej na podstawie indywidulanego harmonogramu usług asystenckich, dziennika czynności usług asystenckich, prowadzona na bieżąco przez Asystenta, obejmującego datę, rodzaj wykonanej czynności, ewentualne spostrzeżenia i uwagi oraz podpis osoby dokonującej wpisu wraz z kartą usługi.</w:t>
      </w:r>
    </w:p>
    <w:p w14:paraId="55459E79" w14:textId="77777777" w:rsidR="00AD0E04" w:rsidRDefault="00AD0E04" w:rsidP="00320E9D">
      <w:pPr>
        <w:pStyle w:val="Normalny1"/>
        <w:numPr>
          <w:ilvl w:val="3"/>
          <w:numId w:val="40"/>
        </w:numPr>
        <w:spacing w:line="276" w:lineRule="auto"/>
        <w:ind w:left="284" w:hanging="284"/>
        <w:jc w:val="both"/>
        <w:rPr>
          <w:rFonts w:eastAsia="Tahoma"/>
        </w:rPr>
      </w:pPr>
      <w:r>
        <w:t xml:space="preserve"> Świadczenie usług Asystentów  podlega monitoringowi i okresowej ewaluacji podmiotu realizującego usługę asystencką.</w:t>
      </w:r>
      <w:r>
        <w:rPr>
          <w:bCs/>
          <w:color w:val="00000A"/>
        </w:rPr>
        <w:t xml:space="preserve"> W celu zapewnienia wysokiej jakości usługi, podlegają one stałemu monitorowaniu przez Koordynatora w porozumieniu z Realizatorem. Monitorowanie może odbywać się bezpośrednio w miejscu wykonywania usługi bądź poprzez kontakt osobisty lub telefoniczny z jej odbiorcą.</w:t>
      </w:r>
    </w:p>
    <w:p w14:paraId="6ADD7919" w14:textId="77777777" w:rsidR="00AD0E04" w:rsidRDefault="00AD0E04" w:rsidP="00AD0E04">
      <w:pPr>
        <w:pStyle w:val="Default"/>
        <w:spacing w:line="276" w:lineRule="auto"/>
        <w:ind w:left="1146"/>
        <w:jc w:val="both"/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</w:pPr>
    </w:p>
    <w:p w14:paraId="6015B347" w14:textId="77777777" w:rsidR="00BA1260" w:rsidRDefault="00BA1260" w:rsidP="00AD0E04">
      <w:pPr>
        <w:spacing w:after="0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11E2062A" w14:textId="4BED0FC3" w:rsidR="00AD0E04" w:rsidRPr="00AD0E04" w:rsidRDefault="00AD0E04" w:rsidP="00AD0E04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D0E04">
        <w:rPr>
          <w:rFonts w:ascii="Times New Roman" w:hAnsi="Times New Roman"/>
          <w:b/>
          <w:bCs/>
          <w:sz w:val="20"/>
          <w:szCs w:val="20"/>
          <w:lang w:eastAsia="pl-PL"/>
        </w:rPr>
        <w:t>§ 1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>5</w:t>
      </w:r>
    </w:p>
    <w:p w14:paraId="63158C4F" w14:textId="77777777" w:rsidR="00BA1260" w:rsidRPr="00D158EB" w:rsidRDefault="00BA1260" w:rsidP="00AD0E04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1A027678" w14:textId="77777777" w:rsidR="00BA1260" w:rsidRPr="00D158EB" w:rsidRDefault="00BA1260" w:rsidP="00BA126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</w:pPr>
      <w:r w:rsidRPr="00D158EB"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>Zasady dotyczące wsparcia opiekuna</w:t>
      </w:r>
      <w:r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 xml:space="preserve"> osoby niesamodzielnej </w:t>
      </w:r>
      <w:r w:rsidRPr="00D158EB"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 xml:space="preserve"> w projekcie</w:t>
      </w:r>
    </w:p>
    <w:p w14:paraId="05DCFAD5" w14:textId="06C3F823" w:rsidR="00B66265" w:rsidRDefault="00B66265" w:rsidP="00D158EB">
      <w:pPr>
        <w:pStyle w:val="Default"/>
        <w:spacing w:line="276" w:lineRule="auto"/>
        <w:ind w:left="720"/>
        <w:jc w:val="center"/>
        <w:rPr>
          <w:rFonts w:ascii="Times New Roman" w:hAnsi="Times New Roman" w:cs="Times New Roman"/>
          <w:b/>
          <w:bCs/>
          <w:color w:val="00000A"/>
          <w:sz w:val="20"/>
          <w:szCs w:val="20"/>
          <w:u w:val="single"/>
          <w:lang w:eastAsia="pl-PL"/>
        </w:rPr>
      </w:pPr>
      <w:r w:rsidRPr="00D158EB">
        <w:rPr>
          <w:rFonts w:ascii="Times New Roman" w:hAnsi="Times New Roman" w:cs="Times New Roman"/>
          <w:b/>
          <w:bCs/>
          <w:color w:val="00000A"/>
          <w:sz w:val="20"/>
          <w:szCs w:val="20"/>
          <w:u w:val="single"/>
          <w:lang w:eastAsia="pl-PL"/>
        </w:rPr>
        <w:t>Odpłatność  za usługi opiekuńcze</w:t>
      </w:r>
      <w:r w:rsidR="00AD0E04">
        <w:rPr>
          <w:rFonts w:ascii="Times New Roman" w:hAnsi="Times New Roman" w:cs="Times New Roman"/>
          <w:b/>
          <w:bCs/>
          <w:color w:val="00000A"/>
          <w:sz w:val="20"/>
          <w:szCs w:val="20"/>
          <w:u w:val="single"/>
          <w:lang w:eastAsia="pl-PL"/>
        </w:rPr>
        <w:t xml:space="preserve"> i asystenckie</w:t>
      </w:r>
    </w:p>
    <w:p w14:paraId="61DAE6F5" w14:textId="77777777" w:rsidR="00BA1260" w:rsidRPr="00D158EB" w:rsidRDefault="00BA1260" w:rsidP="00D158EB">
      <w:pPr>
        <w:pStyle w:val="Default"/>
        <w:spacing w:line="276" w:lineRule="auto"/>
        <w:ind w:left="720"/>
        <w:jc w:val="center"/>
        <w:rPr>
          <w:rFonts w:ascii="Times New Roman" w:hAnsi="Times New Roman" w:cs="Times New Roman"/>
          <w:b/>
          <w:bCs/>
          <w:color w:val="00000A"/>
          <w:sz w:val="20"/>
          <w:szCs w:val="20"/>
          <w:u w:val="single"/>
          <w:lang w:eastAsia="pl-PL"/>
        </w:rPr>
      </w:pPr>
    </w:p>
    <w:p w14:paraId="098F6791" w14:textId="49A7E476" w:rsidR="00B66265" w:rsidRPr="00D158EB" w:rsidRDefault="00B66265" w:rsidP="00320E9D">
      <w:pPr>
        <w:pStyle w:val="Default"/>
        <w:numPr>
          <w:ilvl w:val="0"/>
          <w:numId w:val="20"/>
        </w:numPr>
        <w:autoSpaceDE/>
        <w:autoSpaceDN/>
        <w:adjustRightInd/>
        <w:spacing w:line="276" w:lineRule="auto"/>
        <w:ind w:left="284"/>
        <w:jc w:val="both"/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 xml:space="preserve">Usługi opiekuńcze finansowane są  </w:t>
      </w:r>
      <w:r w:rsidRPr="00D158EB">
        <w:rPr>
          <w:rFonts w:ascii="Times New Roman" w:hAnsi="Times New Roman" w:cs="Times New Roman"/>
          <w:sz w:val="20"/>
          <w:szCs w:val="20"/>
        </w:rPr>
        <w:t xml:space="preserve">z programu Fundusze Europejskie dla Dolnego Śląska 2021–2027 (FEDS 2021–2027), </w:t>
      </w:r>
      <w:r w:rsidR="00AD0E04">
        <w:rPr>
          <w:rFonts w:ascii="Times New Roman" w:hAnsi="Times New Roman" w:cs="Times New Roman"/>
          <w:sz w:val="20"/>
          <w:szCs w:val="20"/>
        </w:rPr>
        <w:t>Europejski Fundusz Społeczny PLUS</w:t>
      </w: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.</w:t>
      </w:r>
    </w:p>
    <w:p w14:paraId="5D84E344" w14:textId="77777777" w:rsidR="00B66265" w:rsidRPr="00D158EB" w:rsidRDefault="00B66265" w:rsidP="00320E9D">
      <w:pPr>
        <w:pStyle w:val="Default"/>
        <w:numPr>
          <w:ilvl w:val="0"/>
          <w:numId w:val="20"/>
        </w:numPr>
        <w:autoSpaceDE/>
        <w:autoSpaceDN/>
        <w:adjustRightInd/>
        <w:spacing w:line="276" w:lineRule="auto"/>
        <w:ind w:left="284"/>
        <w:jc w:val="both"/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Należność za usługę pokrywana jest przez Lidera projektu na podstawie umowy – zlecenia, zawartej z Opiekunem oraz na podstawie karty czasu pracy podpisanej przez uczestnika projektu  lub  w przypadku braku takiej możliwości, podpis opiekuna tej osoby,  na rzecz której świadczona jest usługa.</w:t>
      </w:r>
    </w:p>
    <w:p w14:paraId="4E0F8D61" w14:textId="77777777" w:rsidR="00B66265" w:rsidRPr="00D158EB" w:rsidRDefault="00B66265" w:rsidP="00320E9D">
      <w:pPr>
        <w:pStyle w:val="Default"/>
        <w:numPr>
          <w:ilvl w:val="0"/>
          <w:numId w:val="20"/>
        </w:numPr>
        <w:autoSpaceDE/>
        <w:autoSpaceDN/>
        <w:adjustRightInd/>
        <w:spacing w:line="276" w:lineRule="auto"/>
        <w:ind w:left="284"/>
        <w:jc w:val="both"/>
        <w:rPr>
          <w:rFonts w:ascii="Times New Roman" w:hAnsi="Times New Roman" w:cs="Times New Roman"/>
          <w:b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Wypłata wynagrodzenia Opiekuna za świadczone usługi nastąpi przelewem na rachunek bankowy Zleceniobiorcy  w terminie 7  dni po przedstawieniu przez  Zleceniobiorcę rachunku za realizację zlecenia w ramach umowy. Zleceniodawca zastrzega sobie możliwość późniejszego rozliczenia się ze Zleceniobiorcą w miarę posiadania środków finansowych na</w:t>
      </w:r>
      <w:r w:rsidRPr="00D158EB">
        <w:rPr>
          <w:rFonts w:ascii="Times New Roman" w:hAnsi="Times New Roman" w:cs="Times New Roman"/>
          <w:b/>
          <w:bCs/>
          <w:color w:val="00000A"/>
          <w:sz w:val="20"/>
          <w:szCs w:val="20"/>
          <w:lang w:eastAsia="pl-PL"/>
        </w:rPr>
        <w:t xml:space="preserve"> </w:t>
      </w: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koncie projektu przekazywanych przez Instytucje Pośredniczącą.</w:t>
      </w:r>
    </w:p>
    <w:p w14:paraId="45AFAEBC" w14:textId="77777777" w:rsidR="00B66265" w:rsidRPr="00D158EB" w:rsidRDefault="00B66265" w:rsidP="00D158EB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b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Zleceniobiorca nie będzie z tego tytułu naliczał odsetek.</w:t>
      </w:r>
    </w:p>
    <w:p w14:paraId="7FCF3CBB" w14:textId="6FE65DAE" w:rsidR="00B66265" w:rsidRPr="00D158EB" w:rsidRDefault="00B66265" w:rsidP="00320E9D">
      <w:pPr>
        <w:pStyle w:val="Default"/>
        <w:numPr>
          <w:ilvl w:val="0"/>
          <w:numId w:val="20"/>
        </w:numPr>
        <w:tabs>
          <w:tab w:val="left" w:pos="4536"/>
        </w:tabs>
        <w:autoSpaceDE/>
        <w:autoSpaceDN/>
        <w:adjustRightInd/>
        <w:spacing w:line="276" w:lineRule="auto"/>
        <w:ind w:left="284"/>
        <w:jc w:val="both"/>
        <w:rPr>
          <w:rFonts w:ascii="Times New Roman" w:hAnsi="Times New Roman" w:cs="Times New Roman"/>
          <w:b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 xml:space="preserve">Rozliczenie usług  odbywa się w systemie płatności za godzinę świadczenia usługi, </w:t>
      </w:r>
    </w:p>
    <w:p w14:paraId="4C59DB5A" w14:textId="77777777" w:rsidR="00B66265" w:rsidRPr="00D158EB" w:rsidRDefault="00B66265" w:rsidP="00D158EB">
      <w:pPr>
        <w:pStyle w:val="Default"/>
        <w:tabs>
          <w:tab w:val="left" w:pos="4536"/>
        </w:tabs>
        <w:spacing w:line="276" w:lineRule="auto"/>
        <w:ind w:left="284"/>
        <w:jc w:val="both"/>
        <w:rPr>
          <w:rFonts w:ascii="Times New Roman" w:hAnsi="Times New Roman" w:cs="Times New Roman"/>
          <w:b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przy czym do okresu świadczenia usługi nie wlicza się dojazdu i powrotu do uczestnika projektu</w:t>
      </w:r>
      <w:r w:rsidRPr="00D158EB">
        <w:rPr>
          <w:rFonts w:ascii="Times New Roman" w:hAnsi="Times New Roman" w:cs="Times New Roman"/>
          <w:b/>
          <w:bCs/>
          <w:color w:val="00000A"/>
          <w:sz w:val="20"/>
          <w:szCs w:val="20"/>
          <w:lang w:eastAsia="pl-PL"/>
        </w:rPr>
        <w:t>.</w:t>
      </w:r>
    </w:p>
    <w:p w14:paraId="2E40EAA2" w14:textId="77777777" w:rsidR="00B66265" w:rsidRPr="00D158EB" w:rsidRDefault="00B66265" w:rsidP="00320E9D">
      <w:pPr>
        <w:pStyle w:val="Default"/>
        <w:numPr>
          <w:ilvl w:val="0"/>
          <w:numId w:val="20"/>
        </w:numPr>
        <w:tabs>
          <w:tab w:val="left" w:pos="4536"/>
        </w:tabs>
        <w:autoSpaceDE/>
        <w:autoSpaceDN/>
        <w:adjustRightInd/>
        <w:spacing w:line="276" w:lineRule="auto"/>
        <w:ind w:left="284"/>
        <w:jc w:val="both"/>
        <w:rPr>
          <w:rFonts w:ascii="Times New Roman" w:hAnsi="Times New Roman" w:cs="Times New Roman"/>
          <w:b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Wszelkie dodatkowe koszty związane z wykonywaniem usług opiekuńczych nie podlegają płatności przez Lidera.</w:t>
      </w:r>
    </w:p>
    <w:p w14:paraId="0B7601A7" w14:textId="77777777" w:rsidR="00B66265" w:rsidRPr="00D158EB" w:rsidRDefault="00B66265" w:rsidP="00D158EB">
      <w:pPr>
        <w:pStyle w:val="Default"/>
        <w:tabs>
          <w:tab w:val="left" w:pos="4536"/>
        </w:tabs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00000A"/>
          <w:sz w:val="20"/>
          <w:szCs w:val="20"/>
          <w:lang w:eastAsia="pl-PL"/>
        </w:rPr>
      </w:pPr>
    </w:p>
    <w:p w14:paraId="492A0B01" w14:textId="1649C49A" w:rsidR="00B66265" w:rsidRPr="00D158EB" w:rsidRDefault="00B66265" w:rsidP="00D158E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/>
          <w:bCs/>
          <w:color w:val="00000A"/>
          <w:sz w:val="20"/>
          <w:szCs w:val="20"/>
          <w:lang w:eastAsia="pl-PL"/>
        </w:rPr>
        <w:t>§ 1</w:t>
      </w:r>
      <w:r w:rsidR="00AD0E04">
        <w:rPr>
          <w:rFonts w:ascii="Times New Roman" w:hAnsi="Times New Roman" w:cs="Times New Roman"/>
          <w:b/>
          <w:bCs/>
          <w:color w:val="00000A"/>
          <w:sz w:val="20"/>
          <w:szCs w:val="20"/>
          <w:lang w:eastAsia="pl-PL"/>
        </w:rPr>
        <w:t>6</w:t>
      </w:r>
    </w:p>
    <w:p w14:paraId="6CF50D10" w14:textId="5A8E7664" w:rsidR="00B66265" w:rsidRPr="00D158EB" w:rsidRDefault="00B66265" w:rsidP="00D158E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00000A"/>
          <w:sz w:val="20"/>
          <w:szCs w:val="20"/>
          <w:u w:val="single"/>
          <w:lang w:eastAsia="pl-PL"/>
        </w:rPr>
      </w:pPr>
      <w:r w:rsidRPr="00D158EB">
        <w:rPr>
          <w:rFonts w:ascii="Times New Roman" w:hAnsi="Times New Roman" w:cs="Times New Roman"/>
          <w:b/>
          <w:bCs/>
          <w:color w:val="00000A"/>
          <w:sz w:val="20"/>
          <w:szCs w:val="20"/>
          <w:u w:val="single"/>
          <w:lang w:eastAsia="pl-PL"/>
        </w:rPr>
        <w:t xml:space="preserve">Sposób realizacji usług </w:t>
      </w:r>
    </w:p>
    <w:p w14:paraId="100307A4" w14:textId="77777777" w:rsidR="00B66265" w:rsidRPr="00D158EB" w:rsidRDefault="00B66265" w:rsidP="00D158EB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00000A"/>
          <w:sz w:val="20"/>
          <w:szCs w:val="20"/>
          <w:lang w:eastAsia="pl-PL"/>
        </w:rPr>
      </w:pPr>
    </w:p>
    <w:p w14:paraId="5F48D68C" w14:textId="584DB0FB" w:rsidR="00B66265" w:rsidRPr="00D158EB" w:rsidRDefault="00B66265" w:rsidP="00320E9D">
      <w:pPr>
        <w:pStyle w:val="Default"/>
        <w:numPr>
          <w:ilvl w:val="0"/>
          <w:numId w:val="21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 xml:space="preserve">Usługi  realizowane są w czasie i zakresie ustalonym w </w:t>
      </w:r>
      <w:r w:rsidRPr="00D158EB">
        <w:rPr>
          <w:rFonts w:ascii="Times New Roman" w:hAnsi="Times New Roman" w:cs="Times New Roman"/>
          <w:bCs/>
          <w:color w:val="auto"/>
          <w:sz w:val="20"/>
          <w:szCs w:val="20"/>
        </w:rPr>
        <w:t>indywidualnym planie wsparcia i pracy z osobą potrzebującą wsparcia w codziennym funkcjonowaniu</w:t>
      </w:r>
      <w:r w:rsidR="00AD0E0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u lub osobą z </w:t>
      </w:r>
      <w:r w:rsidR="0057226F">
        <w:rPr>
          <w:rFonts w:ascii="Times New Roman" w:hAnsi="Times New Roman" w:cs="Times New Roman"/>
          <w:bCs/>
          <w:color w:val="auto"/>
          <w:sz w:val="20"/>
          <w:szCs w:val="20"/>
        </w:rPr>
        <w:t>niepełnosprawnością</w:t>
      </w:r>
      <w:r w:rsidR="00AD0E04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</w:p>
    <w:p w14:paraId="085BAD00" w14:textId="5A3A1E22" w:rsidR="00B66265" w:rsidRPr="00D158EB" w:rsidRDefault="00B66265" w:rsidP="00320E9D">
      <w:pPr>
        <w:pStyle w:val="Default"/>
        <w:numPr>
          <w:ilvl w:val="0"/>
          <w:numId w:val="21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Usługi  realizowane są na zasadzie współdziałania uczestnika/czki a Opiekunem</w:t>
      </w:r>
      <w:r w:rsidR="00AD0E04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 xml:space="preserve"> lub AOON. </w:t>
      </w:r>
    </w:p>
    <w:p w14:paraId="4008A14E" w14:textId="02A2DF50" w:rsidR="00B66265" w:rsidRDefault="00B66265" w:rsidP="00320E9D">
      <w:pPr>
        <w:pStyle w:val="Default"/>
        <w:numPr>
          <w:ilvl w:val="0"/>
          <w:numId w:val="21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Podmiotem pracy Opiekuna jest Osoba potrzebująca wsparcia w codziennym funkcjonowaniu.</w:t>
      </w:r>
    </w:p>
    <w:p w14:paraId="4EFCC3F6" w14:textId="1AA9CB40" w:rsidR="00AD0E04" w:rsidRPr="00D158EB" w:rsidRDefault="00AD0E04" w:rsidP="00320E9D">
      <w:pPr>
        <w:pStyle w:val="Default"/>
        <w:numPr>
          <w:ilvl w:val="0"/>
          <w:numId w:val="21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Podmiotem pracy</w:t>
      </w:r>
      <w:r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 xml:space="preserve"> AOON jest osoba z niepełnosprawnością. </w:t>
      </w:r>
    </w:p>
    <w:p w14:paraId="2621120B" w14:textId="77777777" w:rsidR="00B66265" w:rsidRPr="00D158EB" w:rsidRDefault="00B66265" w:rsidP="00320E9D">
      <w:pPr>
        <w:pStyle w:val="Default"/>
        <w:numPr>
          <w:ilvl w:val="0"/>
          <w:numId w:val="21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 xml:space="preserve">Zmiana czasu i zakresu usług wymaga każdorazowo ustalenia i potwierdzenia takiej możliwości z Koordynatorem projektu. </w:t>
      </w:r>
      <w:bookmarkStart w:id="8" w:name="_Hlk160538597"/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Dopuszczalna jest sytuacja kiedy w przypadku braku możliwości świadczenia usługi przez opiekuna z którym został zawarty kontrakt zostaje skierowany inny opiekun spełniający kryteria na którego zmianę wyraża zgodę osoba potrzebująca wsparcia</w:t>
      </w:r>
      <w:bookmarkEnd w:id="8"/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 xml:space="preserve">. </w:t>
      </w:r>
    </w:p>
    <w:p w14:paraId="5DBDE844" w14:textId="0D05B5C5" w:rsidR="00B66265" w:rsidRPr="00D158EB" w:rsidRDefault="00B66265" w:rsidP="00320E9D">
      <w:pPr>
        <w:pStyle w:val="Default"/>
        <w:numPr>
          <w:ilvl w:val="0"/>
          <w:numId w:val="21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Potwierdzeniem wykonania usługi przez Opiekuna</w:t>
      </w:r>
      <w:r w:rsidR="00AD0E04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/AOON</w:t>
      </w: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 xml:space="preserve"> jest podpis uczestnika/czki  lub w przypadku braku takiej możliwości, podpis opiekuna prawnego tej osoby,  na karcie usług  Opiekuna , która jest też podstawą do rozliczenia tej usługi.</w:t>
      </w:r>
    </w:p>
    <w:p w14:paraId="5984625A" w14:textId="77777777" w:rsidR="00B66265" w:rsidRDefault="00B66265" w:rsidP="00320E9D">
      <w:pPr>
        <w:pStyle w:val="Default"/>
        <w:numPr>
          <w:ilvl w:val="0"/>
          <w:numId w:val="21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  <w:t>W celu zapewnienia wysokiej jakości usługi, podlegają one stałemu monitorowaniu przez Koordynatora w porozumieniu z Liderem. Monitorowanie może odbywać się bezpośrednio w miejscu wykonywania usługi bądź poprzez kontakt osobisty lub telefoniczny z jej odbiorcą.</w:t>
      </w:r>
    </w:p>
    <w:p w14:paraId="76D7E239" w14:textId="77777777" w:rsidR="00AD0E04" w:rsidRDefault="00AD0E04" w:rsidP="00AD0E04">
      <w:pPr>
        <w:pStyle w:val="Default"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</w:pPr>
    </w:p>
    <w:p w14:paraId="74453A3D" w14:textId="77777777" w:rsidR="00AD0E04" w:rsidRPr="00D158EB" w:rsidRDefault="00AD0E04" w:rsidP="00AD0E04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</w:pPr>
    </w:p>
    <w:p w14:paraId="006841F2" w14:textId="389B4DCF" w:rsidR="00B66265" w:rsidRDefault="00B66265" w:rsidP="00D158E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D158E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§ 1</w:t>
      </w:r>
      <w:r w:rsidR="00AD0E04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</w:t>
      </w:r>
    </w:p>
    <w:p w14:paraId="2A139DF7" w14:textId="77777777" w:rsidR="00AD0E04" w:rsidRPr="00D158EB" w:rsidRDefault="00AD0E04" w:rsidP="00D158EB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00000A"/>
          <w:sz w:val="20"/>
          <w:szCs w:val="20"/>
          <w:lang w:eastAsia="pl-PL"/>
        </w:rPr>
      </w:pPr>
    </w:p>
    <w:p w14:paraId="3AB68B19" w14:textId="77777777" w:rsidR="00B66265" w:rsidRPr="00D158EB" w:rsidRDefault="00B66265" w:rsidP="00D158EB">
      <w:pPr>
        <w:spacing w:after="0"/>
        <w:ind w:left="768"/>
        <w:jc w:val="center"/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</w:pPr>
      <w:r w:rsidRPr="00D158EB"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>Zasady rezygnacji z uczestnictwa w projekcie</w:t>
      </w:r>
    </w:p>
    <w:p w14:paraId="0803220B" w14:textId="77777777" w:rsidR="00B66265" w:rsidRPr="00D158EB" w:rsidRDefault="00B66265" w:rsidP="00D158EB">
      <w:pPr>
        <w:spacing w:after="0"/>
        <w:ind w:left="768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7B3DA755" w14:textId="0BEFDEB3" w:rsidR="00B66265" w:rsidRPr="00D158EB" w:rsidRDefault="00B66265" w:rsidP="00320E9D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W przypadku rezygnacji Opiekuna ze świadczenia usług opiekuńczych </w:t>
      </w:r>
      <w:r w:rsidR="00AD0E04">
        <w:rPr>
          <w:rFonts w:ascii="Times New Roman" w:hAnsi="Times New Roman" w:cs="Times New Roman"/>
          <w:sz w:val="20"/>
          <w:szCs w:val="20"/>
        </w:rPr>
        <w:t xml:space="preserve">lub AOON ze świadczenia usług asystenckich </w:t>
      </w:r>
      <w:r w:rsidRPr="00D158EB">
        <w:rPr>
          <w:rFonts w:ascii="Times New Roman" w:hAnsi="Times New Roman" w:cs="Times New Roman"/>
          <w:sz w:val="20"/>
          <w:szCs w:val="20"/>
        </w:rPr>
        <w:t>z uzasadnionych przyczyn Lider projektu powiadomi o tym fakcie osobę potrzebującą wsparcia. Na miejsce poprzedniego Opiekuna</w:t>
      </w:r>
      <w:r w:rsidR="00AD0E04">
        <w:rPr>
          <w:rFonts w:ascii="Times New Roman" w:hAnsi="Times New Roman" w:cs="Times New Roman"/>
          <w:sz w:val="20"/>
          <w:szCs w:val="20"/>
        </w:rPr>
        <w:t xml:space="preserve">/AOON </w:t>
      </w:r>
      <w:r w:rsidRPr="00D158EB">
        <w:rPr>
          <w:rFonts w:ascii="Times New Roman" w:hAnsi="Times New Roman" w:cs="Times New Roman"/>
          <w:sz w:val="20"/>
          <w:szCs w:val="20"/>
        </w:rPr>
        <w:t>może zostać przydzielony inny spełniający kryteria.</w:t>
      </w:r>
    </w:p>
    <w:p w14:paraId="07494F95" w14:textId="77777777" w:rsidR="00B66265" w:rsidRPr="00D158EB" w:rsidRDefault="00B66265" w:rsidP="00320E9D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Uzasadnione przypadki, o których mowa w pkt. 1 mogą wynikać z przyczyn natury </w:t>
      </w:r>
    </w:p>
    <w:p w14:paraId="227EC998" w14:textId="77777777" w:rsidR="00B66265" w:rsidRPr="00D158EB" w:rsidRDefault="00B66265" w:rsidP="00D158EB">
      <w:pPr>
        <w:spacing w:after="0"/>
        <w:ind w:left="1128" w:hanging="702"/>
        <w:jc w:val="both"/>
        <w:rPr>
          <w:rFonts w:ascii="Times New Roman" w:hAnsi="Times New Roman"/>
          <w:sz w:val="20"/>
          <w:szCs w:val="20"/>
          <w:lang w:eastAsia="pl-PL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 xml:space="preserve">zdrowotnej lub działania siły wyższej (szczególnie w przypadku podjęcia zatrudnienia, </w:t>
      </w:r>
    </w:p>
    <w:p w14:paraId="7508841D" w14:textId="77777777" w:rsidR="00B66265" w:rsidRPr="00D158EB" w:rsidRDefault="00B66265" w:rsidP="00D158EB">
      <w:pPr>
        <w:spacing w:after="0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>samo zatrudnienia lub długotrwałej choroby uniemożliwiającej kontynuację uczestnictwa w projekcie) i z zasady nie mogą być znane przez uczestnika projektu w momencie rozpoczęcia udziału w projekcie.</w:t>
      </w:r>
    </w:p>
    <w:p w14:paraId="62C139B4" w14:textId="77777777" w:rsidR="00B66265" w:rsidRPr="00D158EB" w:rsidRDefault="00B66265" w:rsidP="00320E9D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Rezygnacja z udziału w projekcie wymaga  niezwłocznego poinformowania koordynatora projektu w formie pisemnej o rezygnacji z uczestnictwa w projekcie </w:t>
      </w:r>
    </w:p>
    <w:p w14:paraId="29CFA142" w14:textId="77777777" w:rsidR="00B66265" w:rsidRPr="00D158EB" w:rsidRDefault="00B66265" w:rsidP="00320E9D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Uczestnik projektu zostaje skreślony z listy uczestników w przypadku: </w:t>
      </w:r>
    </w:p>
    <w:p w14:paraId="1D6A25EA" w14:textId="77777777" w:rsidR="00B66265" w:rsidRPr="00D158EB" w:rsidRDefault="00B66265" w:rsidP="00320E9D">
      <w:pPr>
        <w:numPr>
          <w:ilvl w:val="0"/>
          <w:numId w:val="17"/>
        </w:numPr>
        <w:spacing w:after="15"/>
        <w:jc w:val="both"/>
        <w:rPr>
          <w:rFonts w:ascii="Times New Roman" w:hAnsi="Times New Roman"/>
          <w:sz w:val="20"/>
          <w:szCs w:val="20"/>
          <w:lang w:eastAsia="pl-PL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lastRenderedPageBreak/>
        <w:t>złożenia pisemnej rezygnacji z uczestnictwa w projekcie,</w:t>
      </w:r>
    </w:p>
    <w:p w14:paraId="0C3D39AF" w14:textId="77777777" w:rsidR="00B66265" w:rsidRPr="00D158EB" w:rsidRDefault="00B66265" w:rsidP="00320E9D">
      <w:pPr>
        <w:numPr>
          <w:ilvl w:val="0"/>
          <w:numId w:val="18"/>
        </w:numPr>
        <w:spacing w:after="15"/>
        <w:jc w:val="both"/>
        <w:rPr>
          <w:rFonts w:ascii="Times New Roman" w:hAnsi="Times New Roman"/>
          <w:sz w:val="20"/>
          <w:szCs w:val="20"/>
          <w:lang w:eastAsia="pl-PL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>szczególnie rażącego naruszenia postanowień niniejszego regulaminu..</w:t>
      </w:r>
    </w:p>
    <w:p w14:paraId="030DB262" w14:textId="77777777" w:rsidR="00B66265" w:rsidRPr="00D158EB" w:rsidRDefault="00B66265" w:rsidP="00AD0E04">
      <w:pPr>
        <w:spacing w:after="0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3F80F999" w14:textId="707E0CCE" w:rsidR="00B66265" w:rsidRDefault="00B66265" w:rsidP="00D158E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D158EB">
        <w:rPr>
          <w:rFonts w:ascii="Times New Roman" w:hAnsi="Times New Roman"/>
          <w:b/>
          <w:bCs/>
          <w:sz w:val="20"/>
          <w:szCs w:val="20"/>
          <w:lang w:eastAsia="pl-PL"/>
        </w:rPr>
        <w:t>§ 1</w:t>
      </w:r>
      <w:r w:rsidR="00AD0E04">
        <w:rPr>
          <w:rFonts w:ascii="Times New Roman" w:hAnsi="Times New Roman"/>
          <w:b/>
          <w:bCs/>
          <w:sz w:val="20"/>
          <w:szCs w:val="20"/>
          <w:lang w:eastAsia="pl-PL"/>
        </w:rPr>
        <w:t>8</w:t>
      </w:r>
    </w:p>
    <w:p w14:paraId="7B74E3DF" w14:textId="52958442" w:rsidR="00AD0E04" w:rsidRPr="00D158EB" w:rsidRDefault="00AD0E04" w:rsidP="00AD0E04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1F42B90" w14:textId="77777777" w:rsidR="00B66265" w:rsidRPr="00D158EB" w:rsidRDefault="00B66265" w:rsidP="00D158EB">
      <w:pPr>
        <w:spacing w:after="0"/>
        <w:ind w:left="720"/>
        <w:jc w:val="center"/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</w:pPr>
      <w:r w:rsidRPr="00D158EB"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>Podstawowe prawa uczestników projektu</w:t>
      </w:r>
    </w:p>
    <w:p w14:paraId="1F382103" w14:textId="77777777" w:rsidR="00B66265" w:rsidRPr="00D158EB" w:rsidRDefault="00B66265" w:rsidP="00D158EB">
      <w:pPr>
        <w:spacing w:after="0"/>
        <w:ind w:left="72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47572091" w14:textId="77777777" w:rsidR="00B66265" w:rsidRPr="00D158EB" w:rsidRDefault="00B66265" w:rsidP="00320E9D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 xml:space="preserve">Każdy Uczestnik projektu ma prawo do: </w:t>
      </w:r>
    </w:p>
    <w:p w14:paraId="74894885" w14:textId="77777777" w:rsidR="00B66265" w:rsidRPr="00D158EB" w:rsidRDefault="00B66265" w:rsidP="00320E9D">
      <w:pPr>
        <w:pStyle w:val="Akapitzlist"/>
        <w:numPr>
          <w:ilvl w:val="0"/>
          <w:numId w:val="22"/>
        </w:numPr>
        <w:spacing w:after="0"/>
        <w:ind w:firstLine="131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udziału w bezpłatnych formach wsparcia zaplanowanych w projekcie,</w:t>
      </w:r>
    </w:p>
    <w:p w14:paraId="51AFFB18" w14:textId="77777777" w:rsidR="00B66265" w:rsidRPr="00D158EB" w:rsidRDefault="00B66265" w:rsidP="00320E9D">
      <w:pPr>
        <w:pStyle w:val="Akapitzlist"/>
        <w:numPr>
          <w:ilvl w:val="0"/>
          <w:numId w:val="22"/>
        </w:numPr>
        <w:spacing w:after="0"/>
        <w:ind w:firstLine="131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wglądu i modyfikacji swoich danych osobowych udostępnionych na potrzeby projektu,</w:t>
      </w:r>
    </w:p>
    <w:p w14:paraId="6740AD65" w14:textId="77777777" w:rsidR="00B66265" w:rsidRPr="00D158EB" w:rsidRDefault="00B66265" w:rsidP="00320E9D">
      <w:pPr>
        <w:pStyle w:val="Akapitzlist"/>
        <w:numPr>
          <w:ilvl w:val="0"/>
          <w:numId w:val="22"/>
        </w:numPr>
        <w:spacing w:after="0"/>
        <w:ind w:firstLine="131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zgłaszania w formie pisemnej zastrzeżeń dotyczących realizacji projektu bądź udziału  w projekcie, które będą rozpatrywane przez koordynatora projektu,</w:t>
      </w:r>
    </w:p>
    <w:p w14:paraId="3748E830" w14:textId="63980818" w:rsidR="00B66265" w:rsidRPr="00D158EB" w:rsidRDefault="00B66265" w:rsidP="00320E9D">
      <w:pPr>
        <w:pStyle w:val="Akapitzlist"/>
        <w:numPr>
          <w:ilvl w:val="0"/>
          <w:numId w:val="22"/>
        </w:numPr>
        <w:spacing w:after="0"/>
        <w:ind w:firstLine="131"/>
        <w:jc w:val="both"/>
        <w:rPr>
          <w:rFonts w:ascii="Times New Roman" w:hAnsi="Times New Roman" w:cs="Times New Roman"/>
          <w:sz w:val="20"/>
          <w:szCs w:val="20"/>
        </w:rPr>
      </w:pPr>
      <w:r w:rsidRPr="00D158EB">
        <w:rPr>
          <w:rFonts w:ascii="Times New Roman" w:hAnsi="Times New Roman" w:cs="Times New Roman"/>
          <w:sz w:val="20"/>
          <w:szCs w:val="20"/>
        </w:rPr>
        <w:t>usprawiedliwienia uzasadnionych powodów dla których usługa realizowana przez opiekuna</w:t>
      </w:r>
      <w:r w:rsidR="00AD0E04">
        <w:rPr>
          <w:rFonts w:ascii="Times New Roman" w:hAnsi="Times New Roman" w:cs="Times New Roman"/>
          <w:sz w:val="20"/>
          <w:szCs w:val="20"/>
        </w:rPr>
        <w:t xml:space="preserve">/ AOON </w:t>
      </w:r>
      <w:r w:rsidRPr="00D158EB">
        <w:rPr>
          <w:rFonts w:ascii="Times New Roman" w:hAnsi="Times New Roman" w:cs="Times New Roman"/>
          <w:sz w:val="20"/>
          <w:szCs w:val="20"/>
        </w:rPr>
        <w:t>nie może być realizowana (ważna sytuacja losowa, pobyt w szpitalu itp.)</w:t>
      </w:r>
    </w:p>
    <w:p w14:paraId="030053E1" w14:textId="77777777" w:rsidR="00B66265" w:rsidRPr="00D158EB" w:rsidRDefault="00B66265" w:rsidP="00D158EB">
      <w:pPr>
        <w:spacing w:after="0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3E9E9B6E" w14:textId="324F79D4" w:rsidR="00B66265" w:rsidRPr="00D158EB" w:rsidRDefault="00B66265" w:rsidP="00D158E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D158EB">
        <w:rPr>
          <w:rFonts w:ascii="Times New Roman" w:hAnsi="Times New Roman"/>
          <w:b/>
          <w:bCs/>
          <w:sz w:val="20"/>
          <w:szCs w:val="20"/>
          <w:lang w:eastAsia="pl-PL"/>
        </w:rPr>
        <w:t>§ 1</w:t>
      </w:r>
      <w:r w:rsidR="00AD0E04">
        <w:rPr>
          <w:rFonts w:ascii="Times New Roman" w:hAnsi="Times New Roman"/>
          <w:b/>
          <w:bCs/>
          <w:sz w:val="20"/>
          <w:szCs w:val="20"/>
          <w:lang w:eastAsia="pl-PL"/>
        </w:rPr>
        <w:t>9</w:t>
      </w:r>
    </w:p>
    <w:p w14:paraId="65BDA9BF" w14:textId="77777777" w:rsidR="00B66265" w:rsidRPr="00D158EB" w:rsidRDefault="00B66265" w:rsidP="00D158E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</w:pPr>
      <w:r w:rsidRPr="00D158EB"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>Postanowienia końcowe</w:t>
      </w:r>
    </w:p>
    <w:p w14:paraId="3825EC9D" w14:textId="77777777" w:rsidR="00B66265" w:rsidRPr="00D158EB" w:rsidRDefault="00B66265" w:rsidP="00D158EB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21F30FEA" w14:textId="49DAE249" w:rsidR="00B66265" w:rsidRPr="00D158EB" w:rsidRDefault="00B66265" w:rsidP="00320E9D">
      <w:pPr>
        <w:numPr>
          <w:ilvl w:val="0"/>
          <w:numId w:val="16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D158EB">
        <w:rPr>
          <w:rFonts w:ascii="Times New Roman" w:hAnsi="Times New Roman"/>
          <w:sz w:val="20"/>
          <w:szCs w:val="20"/>
          <w:lang w:eastAsia="pl-PL"/>
        </w:rPr>
        <w:t>Regulamin wchodzi w życie z dniem 01.0</w:t>
      </w:r>
      <w:r w:rsidR="00AD0E04">
        <w:rPr>
          <w:rFonts w:ascii="Times New Roman" w:hAnsi="Times New Roman"/>
          <w:sz w:val="20"/>
          <w:szCs w:val="20"/>
          <w:lang w:eastAsia="pl-PL"/>
        </w:rPr>
        <w:t>7</w:t>
      </w:r>
      <w:r w:rsidRPr="00D158EB">
        <w:rPr>
          <w:rFonts w:ascii="Times New Roman" w:hAnsi="Times New Roman"/>
          <w:sz w:val="20"/>
          <w:szCs w:val="20"/>
          <w:lang w:eastAsia="pl-PL"/>
        </w:rPr>
        <w:t xml:space="preserve">.2024 r. i obowiązuje w czasie trwania projektu. </w:t>
      </w:r>
    </w:p>
    <w:p w14:paraId="04B6456D" w14:textId="77777777" w:rsidR="00B66265" w:rsidRDefault="00B66265" w:rsidP="00320E9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D158EB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Wsparcie jest realizowane zgodnie z Wytycznymi dotyczącymi realizacji projektów z udziałem środków Europejskiego Funduszu Społecznego Plus w regionalnych programach na lata 2021–2027. </w:t>
      </w:r>
    </w:p>
    <w:p w14:paraId="5F9209AA" w14:textId="77777777" w:rsidR="00B66265" w:rsidRPr="00AD0E04" w:rsidRDefault="00B66265" w:rsidP="00320E9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AD0E04">
        <w:rPr>
          <w:rFonts w:ascii="Times New Roman" w:hAnsi="Times New Roman"/>
          <w:sz w:val="20"/>
          <w:szCs w:val="20"/>
        </w:rPr>
        <w:t xml:space="preserve">Projektodawca zastrzega sobie prawo zmiany regulaminu w sytuacji zmian wytycznych, warunków realizacji projektu, dokumentów programowych, które będą miały wpływ na treść Regulaminu. </w:t>
      </w:r>
    </w:p>
    <w:p w14:paraId="008998E7" w14:textId="77777777" w:rsidR="00B66265" w:rsidRPr="00AD0E04" w:rsidRDefault="00B66265" w:rsidP="00320E9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AD0E04">
        <w:rPr>
          <w:rFonts w:ascii="Times New Roman" w:hAnsi="Times New Roman"/>
          <w:sz w:val="20"/>
          <w:szCs w:val="20"/>
        </w:rPr>
        <w:t xml:space="preserve">Wszelkie zmiany niniejszego Regulaminu wymagają formy pisemnej. </w:t>
      </w:r>
    </w:p>
    <w:p w14:paraId="39BB76BD" w14:textId="18ED090E" w:rsidR="00B66265" w:rsidRPr="00AD0E04" w:rsidRDefault="00B66265" w:rsidP="00320E9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AD0E04">
        <w:rPr>
          <w:rFonts w:ascii="Times New Roman" w:hAnsi="Times New Roman"/>
          <w:sz w:val="20"/>
          <w:szCs w:val="20"/>
        </w:rPr>
        <w:t xml:space="preserve">Uczestnik projektu pisemnie potwierdza zapoznanie się z </w:t>
      </w:r>
      <w:r w:rsidRPr="00AD0E04">
        <w:rPr>
          <w:rFonts w:ascii="Times New Roman" w:hAnsi="Times New Roman"/>
          <w:iCs/>
          <w:sz w:val="20"/>
          <w:szCs w:val="20"/>
        </w:rPr>
        <w:t>Regulaminem uczestnictwa w projekcie</w:t>
      </w:r>
      <w:r w:rsidRPr="00AD0E04">
        <w:rPr>
          <w:rFonts w:ascii="Times New Roman" w:hAnsi="Times New Roman"/>
          <w:sz w:val="20"/>
          <w:szCs w:val="20"/>
        </w:rPr>
        <w:t xml:space="preserve">. </w:t>
      </w:r>
    </w:p>
    <w:p w14:paraId="67C6F990" w14:textId="77777777" w:rsidR="00B66265" w:rsidRPr="00AD0E04" w:rsidRDefault="00B66265" w:rsidP="00320E9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AD0E04">
        <w:rPr>
          <w:rFonts w:ascii="Times New Roman" w:hAnsi="Times New Roman"/>
          <w:sz w:val="20"/>
          <w:szCs w:val="20"/>
        </w:rPr>
        <w:t>Ogólny nadzór nad realizacją projektu pozostają w gestii  Koordynatora Projektu.</w:t>
      </w:r>
    </w:p>
    <w:p w14:paraId="57610ADD" w14:textId="77777777" w:rsidR="00B66265" w:rsidRPr="00AD0E04" w:rsidRDefault="00B66265" w:rsidP="00320E9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AD0E04">
        <w:rPr>
          <w:rFonts w:ascii="Times New Roman" w:hAnsi="Times New Roman"/>
          <w:sz w:val="20"/>
          <w:szCs w:val="20"/>
        </w:rPr>
        <w:t>W sprawach nieuregulowanych niniejszym regulaminem zastosowanie będą miały przepisy Kodeksu Cywilnego.</w:t>
      </w:r>
    </w:p>
    <w:p w14:paraId="40EA9C4C" w14:textId="0B4AC45B" w:rsidR="00B66265" w:rsidRPr="00AD0E04" w:rsidRDefault="00B66265" w:rsidP="00320E9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AD0E04">
        <w:rPr>
          <w:rFonts w:ascii="Times New Roman" w:hAnsi="Times New Roman"/>
          <w:sz w:val="20"/>
          <w:szCs w:val="20"/>
        </w:rPr>
        <w:t xml:space="preserve">Regulamin jest dostępny w biurze projektu wnioskodawcy </w:t>
      </w:r>
      <w:r w:rsidR="00724A7E">
        <w:rPr>
          <w:rFonts w:ascii="Times New Roman" w:hAnsi="Times New Roman"/>
          <w:sz w:val="20"/>
          <w:szCs w:val="20"/>
        </w:rPr>
        <w:t>ul. Ratuszowa 3/6 58-310 Szczawno Zdrój</w:t>
      </w:r>
      <w:r w:rsidRPr="00AD0E04">
        <w:rPr>
          <w:rFonts w:ascii="Times New Roman" w:hAnsi="Times New Roman"/>
          <w:sz w:val="20"/>
          <w:szCs w:val="20"/>
        </w:rPr>
        <w:t xml:space="preserve"> oraz na stronie internetowej </w:t>
      </w:r>
      <w:r w:rsidR="00724A7E">
        <w:rPr>
          <w:rFonts w:ascii="Times New Roman" w:hAnsi="Times New Roman"/>
          <w:sz w:val="20"/>
          <w:szCs w:val="20"/>
        </w:rPr>
        <w:t>www.rodzinnastacja.pl</w:t>
      </w:r>
    </w:p>
    <w:p w14:paraId="037AEB8D" w14:textId="77777777" w:rsidR="00B66265" w:rsidRPr="00D158EB" w:rsidRDefault="00B66265" w:rsidP="00D158EB">
      <w:pPr>
        <w:spacing w:after="0"/>
        <w:ind w:left="1128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DAB2ED5" w14:textId="77777777" w:rsidR="00B66265" w:rsidRPr="00D158EB" w:rsidRDefault="00B66265" w:rsidP="00D158EB">
      <w:pPr>
        <w:spacing w:after="0"/>
        <w:ind w:left="1128"/>
        <w:jc w:val="both"/>
        <w:rPr>
          <w:rFonts w:ascii="Times New Roman" w:hAnsi="Times New Roman"/>
          <w:color w:val="548DD4" w:themeColor="text2" w:themeTint="99"/>
          <w:sz w:val="20"/>
          <w:szCs w:val="20"/>
          <w:lang w:eastAsia="pl-PL"/>
        </w:rPr>
      </w:pPr>
    </w:p>
    <w:p w14:paraId="4B30541B" w14:textId="77777777" w:rsidR="00B66265" w:rsidRPr="00D158EB" w:rsidRDefault="00B66265" w:rsidP="00D158EB">
      <w:pPr>
        <w:spacing w:after="0"/>
        <w:rPr>
          <w:rFonts w:ascii="Times New Roman" w:hAnsi="Times New Roman"/>
          <w:sz w:val="20"/>
          <w:szCs w:val="20"/>
        </w:rPr>
      </w:pPr>
    </w:p>
    <w:p w14:paraId="18176887" w14:textId="77777777" w:rsidR="00B66265" w:rsidRPr="00D158EB" w:rsidRDefault="00B66265" w:rsidP="00D158E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511B8EA" w14:textId="4604F175" w:rsidR="00B66265" w:rsidRDefault="00A10423" w:rsidP="00A10423">
      <w:pPr>
        <w:spacing w:after="0"/>
        <w:jc w:val="right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Regulamin zaakceptował:</w:t>
      </w:r>
    </w:p>
    <w:p w14:paraId="33681ACC" w14:textId="77777777" w:rsidR="00A10423" w:rsidRDefault="00A10423" w:rsidP="00A10423">
      <w:pPr>
        <w:spacing w:after="0"/>
        <w:jc w:val="right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0A3A7FC8" w14:textId="77777777" w:rsidR="00A10423" w:rsidRPr="00D158EB" w:rsidRDefault="00A10423" w:rsidP="00A10423">
      <w:pPr>
        <w:spacing w:after="0"/>
        <w:jc w:val="right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23EFD9DA" w14:textId="77777777" w:rsidR="00B66265" w:rsidRPr="00D158EB" w:rsidRDefault="00B66265" w:rsidP="00D158EB">
      <w:pPr>
        <w:rPr>
          <w:rFonts w:ascii="Times New Roman" w:hAnsi="Times New Roman"/>
          <w:sz w:val="20"/>
          <w:szCs w:val="20"/>
        </w:rPr>
      </w:pPr>
    </w:p>
    <w:p w14:paraId="438548CD" w14:textId="77777777" w:rsidR="00B66265" w:rsidRPr="00D158EB" w:rsidRDefault="00B66265" w:rsidP="00D158EB">
      <w:pPr>
        <w:rPr>
          <w:rFonts w:ascii="Times New Roman" w:hAnsi="Times New Roman"/>
          <w:sz w:val="20"/>
          <w:szCs w:val="20"/>
        </w:rPr>
      </w:pPr>
    </w:p>
    <w:p w14:paraId="665623E2" w14:textId="2DE92974" w:rsidR="00D54382" w:rsidRPr="00D158EB" w:rsidRDefault="00D54382" w:rsidP="00D158EB">
      <w:pPr>
        <w:rPr>
          <w:rFonts w:ascii="Times New Roman" w:hAnsi="Times New Roman"/>
          <w:sz w:val="20"/>
          <w:szCs w:val="20"/>
        </w:rPr>
      </w:pPr>
    </w:p>
    <w:sectPr w:rsidR="00D54382" w:rsidRPr="00D158EB" w:rsidSect="00A11D29">
      <w:headerReference w:type="default" r:id="rId9"/>
      <w:footerReference w:type="even" r:id="rId10"/>
      <w:footerReference w:type="default" r:id="rId11"/>
      <w:pgSz w:w="11906" w:h="16838"/>
      <w:pgMar w:top="2102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D443" w14:textId="77777777" w:rsidR="00114CFE" w:rsidRDefault="00114CFE" w:rsidP="001B2E3F">
      <w:pPr>
        <w:spacing w:after="0" w:line="240" w:lineRule="auto"/>
      </w:pPr>
      <w:r>
        <w:separator/>
      </w:r>
    </w:p>
  </w:endnote>
  <w:endnote w:type="continuationSeparator" w:id="0">
    <w:p w14:paraId="21990066" w14:textId="77777777" w:rsidR="00114CFE" w:rsidRDefault="00114CFE" w:rsidP="001B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Sans-Bold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35C4" w14:textId="77777777" w:rsidR="001952A9" w:rsidRDefault="00B50AD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F818" w14:textId="38AF9FE9" w:rsidR="003911FB" w:rsidRPr="003911FB" w:rsidRDefault="00D54382" w:rsidP="00D54382">
    <w:pPr>
      <w:pStyle w:val="Stopka"/>
      <w:tabs>
        <w:tab w:val="clear" w:pos="9072"/>
        <w:tab w:val="right" w:pos="9639"/>
      </w:tabs>
      <w:ind w:right="-567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P</w:t>
    </w:r>
    <w:r w:rsidR="003911FB" w:rsidRPr="003911FB">
      <w:rPr>
        <w:rFonts w:ascii="Times New Roman" w:hAnsi="Times New Roman"/>
        <w:b/>
        <w:sz w:val="18"/>
        <w:szCs w:val="18"/>
      </w:rPr>
      <w:t xml:space="preserve">rojekt pt. </w:t>
    </w:r>
    <w:r w:rsidR="001A0D01" w:rsidRPr="001A0D01">
      <w:rPr>
        <w:rFonts w:ascii="Times New Roman" w:hAnsi="Times New Roman"/>
        <w:b/>
        <w:sz w:val="18"/>
        <w:szCs w:val="18"/>
      </w:rPr>
      <w:t>„</w:t>
    </w:r>
    <w:r w:rsidR="00214CC3">
      <w:rPr>
        <w:rFonts w:ascii="Times New Roman" w:hAnsi="Times New Roman"/>
        <w:b/>
        <w:sz w:val="18"/>
        <w:szCs w:val="18"/>
      </w:rPr>
      <w:t>Czas na wsparcie!</w:t>
    </w:r>
    <w:r w:rsidR="001A0D01" w:rsidRPr="001A0D01">
      <w:rPr>
        <w:rFonts w:ascii="Times New Roman" w:hAnsi="Times New Roman"/>
        <w:b/>
        <w:sz w:val="18"/>
        <w:szCs w:val="18"/>
      </w:rPr>
      <w:t>”</w:t>
    </w:r>
  </w:p>
  <w:p w14:paraId="73D4A008" w14:textId="3C1EC9E8" w:rsidR="00214CC3" w:rsidRPr="00214CC3" w:rsidRDefault="003911FB" w:rsidP="00214CC3">
    <w:pPr>
      <w:pStyle w:val="Stopka"/>
      <w:tabs>
        <w:tab w:val="right" w:pos="9639"/>
      </w:tabs>
      <w:ind w:left="-3544" w:right="-567"/>
      <w:jc w:val="center"/>
      <w:rPr>
        <w:rFonts w:ascii="Times New Roman" w:hAnsi="Times New Roman"/>
        <w:sz w:val="16"/>
        <w:szCs w:val="16"/>
      </w:rPr>
    </w:pPr>
    <w:r w:rsidRPr="00384376">
      <w:rPr>
        <w:rFonts w:ascii="Times New Roman" w:hAnsi="Times New Roman"/>
        <w:sz w:val="16"/>
        <w:szCs w:val="16"/>
      </w:rPr>
      <w:t>P</w:t>
    </w:r>
    <w:r>
      <w:rPr>
        <w:rFonts w:ascii="Times New Roman" w:hAnsi="Times New Roman"/>
        <w:sz w:val="16"/>
        <w:szCs w:val="16"/>
      </w:rPr>
      <w:t xml:space="preserve">                                                             </w:t>
    </w:r>
    <w:r w:rsidR="00214CC3">
      <w:rPr>
        <w:rFonts w:ascii="Times New Roman" w:hAnsi="Times New Roman"/>
        <w:sz w:val="16"/>
        <w:szCs w:val="16"/>
      </w:rPr>
      <w:t xml:space="preserve">                      </w:t>
    </w:r>
    <w:r>
      <w:rPr>
        <w:rFonts w:ascii="Times New Roman" w:hAnsi="Times New Roman"/>
        <w:sz w:val="16"/>
        <w:szCs w:val="16"/>
      </w:rPr>
      <w:t xml:space="preserve"> P</w:t>
    </w:r>
    <w:r w:rsidRPr="00384376">
      <w:rPr>
        <w:rFonts w:ascii="Times New Roman" w:hAnsi="Times New Roman"/>
        <w:sz w:val="16"/>
        <w:szCs w:val="16"/>
      </w:rPr>
      <w:t>rojekt współfinansowany z programu Fundusze Europejskie dla Dolnego Śląska 2021–2027 (FEDS 2021–2027)</w:t>
    </w:r>
    <w:r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sz w:val="16"/>
        <w:szCs w:val="16"/>
      </w:rPr>
      <w:br/>
    </w:r>
    <w:bookmarkStart w:id="9" w:name="_Hlk171338017"/>
    <w:r w:rsidR="00214CC3">
      <w:rPr>
        <w:rFonts w:ascii="Times New Roman" w:hAnsi="Times New Roman"/>
        <w:sz w:val="16"/>
        <w:szCs w:val="16"/>
      </w:rPr>
      <w:t xml:space="preserve">                                                                                   </w:t>
    </w:r>
    <w:r w:rsidR="00214CC3" w:rsidRPr="00214CC3">
      <w:rPr>
        <w:rFonts w:ascii="Times New Roman" w:hAnsi="Times New Roman"/>
        <w:sz w:val="16"/>
        <w:szCs w:val="16"/>
      </w:rPr>
      <w:t>Europejski Fundusz Społeczny PLUS</w:t>
    </w:r>
  </w:p>
  <w:p w14:paraId="562812FD" w14:textId="608D0872" w:rsidR="00214CC3" w:rsidRPr="00214CC3" w:rsidRDefault="00214CC3" w:rsidP="00214CC3">
    <w:pPr>
      <w:pStyle w:val="Stopka"/>
      <w:tabs>
        <w:tab w:val="right" w:pos="9639"/>
      </w:tabs>
      <w:ind w:left="-3544" w:right="-567"/>
      <w:jc w:val="center"/>
      <w:rPr>
        <w:rFonts w:ascii="Times New Roman" w:hAnsi="Times New Roman"/>
        <w:sz w:val="16"/>
        <w:szCs w:val="16"/>
      </w:rPr>
    </w:pPr>
    <w:bookmarkStart w:id="10" w:name="_Hlk171337869"/>
    <w:bookmarkEnd w:id="9"/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</w:t>
    </w:r>
    <w:r w:rsidRPr="00214CC3">
      <w:rPr>
        <w:rFonts w:ascii="Times New Roman" w:hAnsi="Times New Roman"/>
        <w:sz w:val="16"/>
        <w:szCs w:val="16"/>
      </w:rPr>
      <w:t>Priorytet 7 Fundusze Europejskie na rzecz rynku pracy i włączenia</w:t>
    </w:r>
    <w:r>
      <w:rPr>
        <w:rFonts w:ascii="Times New Roman" w:hAnsi="Times New Roman"/>
        <w:sz w:val="16"/>
        <w:szCs w:val="16"/>
      </w:rPr>
      <w:t xml:space="preserve"> </w:t>
    </w:r>
    <w:r w:rsidRPr="00214CC3">
      <w:rPr>
        <w:rFonts w:ascii="Times New Roman" w:hAnsi="Times New Roman"/>
        <w:sz w:val="16"/>
        <w:szCs w:val="16"/>
      </w:rPr>
      <w:t>społecznego na Dolnym Śląsku</w:t>
    </w:r>
  </w:p>
  <w:p w14:paraId="1AD79D14" w14:textId="743EE4C2" w:rsidR="003911FB" w:rsidRPr="003911FB" w:rsidRDefault="00214CC3" w:rsidP="00214CC3">
    <w:pPr>
      <w:pStyle w:val="Stopka"/>
      <w:tabs>
        <w:tab w:val="clear" w:pos="9072"/>
        <w:tab w:val="right" w:pos="9639"/>
      </w:tabs>
      <w:ind w:left="-3544" w:right="-567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                                                                    </w:t>
    </w:r>
    <w:r w:rsidRPr="00214CC3">
      <w:rPr>
        <w:rFonts w:ascii="Times New Roman" w:hAnsi="Times New Roman"/>
        <w:sz w:val="16"/>
        <w:szCs w:val="16"/>
      </w:rPr>
      <w:t>Działanie 7.7 Rozwój usług społecznych i zdrowotnych</w:t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BD53" w14:textId="77777777" w:rsidR="00114CFE" w:rsidRDefault="00114CFE" w:rsidP="001B2E3F">
      <w:pPr>
        <w:spacing w:after="0" w:line="240" w:lineRule="auto"/>
      </w:pPr>
      <w:r>
        <w:separator/>
      </w:r>
    </w:p>
  </w:footnote>
  <w:footnote w:type="continuationSeparator" w:id="0">
    <w:p w14:paraId="4C1153E9" w14:textId="77777777" w:rsidR="00114CFE" w:rsidRDefault="00114CFE" w:rsidP="001B2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734C" w14:textId="4AA044C2" w:rsidR="00FE4C4D" w:rsidRDefault="00170F0F" w:rsidP="00D94FAE">
    <w:pPr>
      <w:pStyle w:val="Nagwek"/>
      <w:rPr>
        <w:rFonts w:cs="Calibri"/>
        <w:noProof/>
        <w:lang w:eastAsia="pl-PL"/>
      </w:rPr>
    </w:pPr>
    <w:r>
      <w:rPr>
        <w:noProof/>
      </w:rPr>
      <w:drawing>
        <wp:inline distT="0" distB="0" distL="0" distR="0" wp14:anchorId="550D7685" wp14:editId="3372AD5D">
          <wp:extent cx="5760720" cy="792480"/>
          <wp:effectExtent l="0" t="0" r="0" b="7620"/>
          <wp:docPr id="1363060461" name="Obraz 136306046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3938A3" w14:textId="77777777" w:rsidR="00170F0F" w:rsidRPr="00170F0F" w:rsidRDefault="00170F0F" w:rsidP="00170F0F">
    <w:pPr>
      <w:pStyle w:val="Stopka"/>
      <w:tabs>
        <w:tab w:val="clear" w:pos="9072"/>
        <w:tab w:val="right" w:pos="9639"/>
      </w:tabs>
      <w:ind w:right="-567"/>
      <w:jc w:val="center"/>
      <w:rPr>
        <w:rFonts w:ascii="Times New Roman" w:hAnsi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EAEDE46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1B726E"/>
    <w:multiLevelType w:val="hybridMultilevel"/>
    <w:tmpl w:val="79484644"/>
    <w:lvl w:ilvl="0" w:tplc="050E6E3C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22897"/>
    <w:multiLevelType w:val="hybridMultilevel"/>
    <w:tmpl w:val="BE9CD7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56A43"/>
    <w:multiLevelType w:val="hybridMultilevel"/>
    <w:tmpl w:val="AE429EEA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E236D5B"/>
    <w:multiLevelType w:val="hybridMultilevel"/>
    <w:tmpl w:val="F2A8BED0"/>
    <w:lvl w:ilvl="0" w:tplc="F8D0C5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046E99"/>
    <w:multiLevelType w:val="hybridMultilevel"/>
    <w:tmpl w:val="72B869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7B558E"/>
    <w:multiLevelType w:val="hybridMultilevel"/>
    <w:tmpl w:val="D9AEA2DC"/>
    <w:lvl w:ilvl="0" w:tplc="7F5094F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3017F5"/>
    <w:multiLevelType w:val="multilevel"/>
    <w:tmpl w:val="82BCFE1E"/>
    <w:lvl w:ilvl="0">
      <w:start w:val="1"/>
      <w:numFmt w:val="decimal"/>
      <w:lvlText w:val="%1."/>
      <w:lvlJc w:val="left"/>
      <w:pPr>
        <w:ind w:left="1128" w:hanging="360"/>
      </w:p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3."/>
      <w:lvlJc w:val="right"/>
      <w:pPr>
        <w:ind w:left="2568" w:hanging="180"/>
      </w:pPr>
    </w:lvl>
    <w:lvl w:ilvl="3">
      <w:start w:val="1"/>
      <w:numFmt w:val="decimal"/>
      <w:lvlText w:val="%4."/>
      <w:lvlJc w:val="left"/>
      <w:pPr>
        <w:ind w:left="3288" w:hanging="360"/>
      </w:pPr>
    </w:lvl>
    <w:lvl w:ilvl="4">
      <w:start w:val="1"/>
      <w:numFmt w:val="lowerLetter"/>
      <w:lvlText w:val="%5."/>
      <w:lvlJc w:val="left"/>
      <w:pPr>
        <w:ind w:left="4008" w:hanging="360"/>
      </w:pPr>
    </w:lvl>
    <w:lvl w:ilvl="5">
      <w:start w:val="1"/>
      <w:numFmt w:val="lowerRoman"/>
      <w:lvlText w:val="%6."/>
      <w:lvlJc w:val="right"/>
      <w:pPr>
        <w:ind w:left="4728" w:hanging="180"/>
      </w:pPr>
    </w:lvl>
    <w:lvl w:ilvl="6">
      <w:start w:val="1"/>
      <w:numFmt w:val="decimal"/>
      <w:lvlText w:val="%7."/>
      <w:lvlJc w:val="left"/>
      <w:pPr>
        <w:ind w:left="5448" w:hanging="360"/>
      </w:pPr>
    </w:lvl>
    <w:lvl w:ilvl="7">
      <w:start w:val="1"/>
      <w:numFmt w:val="lowerLetter"/>
      <w:lvlText w:val="%8."/>
      <w:lvlJc w:val="left"/>
      <w:pPr>
        <w:ind w:left="6168" w:hanging="360"/>
      </w:pPr>
    </w:lvl>
    <w:lvl w:ilvl="8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3DFB0FF2"/>
    <w:multiLevelType w:val="hybridMultilevel"/>
    <w:tmpl w:val="BFAC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55C73"/>
    <w:multiLevelType w:val="hybridMultilevel"/>
    <w:tmpl w:val="DA768572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0" w15:restartNumberingAfterBreak="0">
    <w:nsid w:val="3F6836B0"/>
    <w:multiLevelType w:val="hybridMultilevel"/>
    <w:tmpl w:val="7916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D69DD"/>
    <w:multiLevelType w:val="hybridMultilevel"/>
    <w:tmpl w:val="37369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FB24B8"/>
    <w:multiLevelType w:val="hybridMultilevel"/>
    <w:tmpl w:val="A158405C"/>
    <w:lvl w:ilvl="0" w:tplc="F8D0C5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412229"/>
    <w:multiLevelType w:val="hybridMultilevel"/>
    <w:tmpl w:val="27B80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F1D0B"/>
    <w:multiLevelType w:val="multilevel"/>
    <w:tmpl w:val="C16E16B2"/>
    <w:lvl w:ilvl="0">
      <w:start w:val="1"/>
      <w:numFmt w:val="bullet"/>
      <w:lvlText w:val=""/>
      <w:lvlJc w:val="left"/>
      <w:pPr>
        <w:ind w:left="18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0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526823"/>
    <w:multiLevelType w:val="hybridMultilevel"/>
    <w:tmpl w:val="CD0E1AC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5566"/>
    <w:multiLevelType w:val="hybridMultilevel"/>
    <w:tmpl w:val="F6B4DAD6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7" w15:restartNumberingAfterBreak="0">
    <w:nsid w:val="4DDA5D94"/>
    <w:multiLevelType w:val="hybridMultilevel"/>
    <w:tmpl w:val="68DC3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A6C75"/>
    <w:multiLevelType w:val="hybridMultilevel"/>
    <w:tmpl w:val="3064D2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581944"/>
    <w:multiLevelType w:val="hybridMultilevel"/>
    <w:tmpl w:val="EA766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34CC7"/>
    <w:multiLevelType w:val="hybridMultilevel"/>
    <w:tmpl w:val="4E9C0F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22F28CC"/>
    <w:multiLevelType w:val="hybridMultilevel"/>
    <w:tmpl w:val="7A22D2CA"/>
    <w:lvl w:ilvl="0" w:tplc="336053F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430EB7"/>
    <w:multiLevelType w:val="hybridMultilevel"/>
    <w:tmpl w:val="0C6A9E8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D7309D"/>
    <w:multiLevelType w:val="hybridMultilevel"/>
    <w:tmpl w:val="EB20C7C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57BE6F9B"/>
    <w:multiLevelType w:val="hybridMultilevel"/>
    <w:tmpl w:val="0C22C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D3A35"/>
    <w:multiLevelType w:val="hybridMultilevel"/>
    <w:tmpl w:val="9AB6DD02"/>
    <w:lvl w:ilvl="0" w:tplc="18409C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0602B"/>
    <w:multiLevelType w:val="hybridMultilevel"/>
    <w:tmpl w:val="8D14A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6108B"/>
    <w:multiLevelType w:val="hybridMultilevel"/>
    <w:tmpl w:val="CA769B94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8" w15:restartNumberingAfterBreak="0">
    <w:nsid w:val="678A541E"/>
    <w:multiLevelType w:val="hybridMultilevel"/>
    <w:tmpl w:val="B516996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3A0A37"/>
    <w:multiLevelType w:val="multilevel"/>
    <w:tmpl w:val="ACACEA52"/>
    <w:lvl w:ilvl="0">
      <w:start w:val="1"/>
      <w:numFmt w:val="decimal"/>
      <w:lvlText w:val="%1."/>
      <w:lvlJc w:val="left"/>
      <w:pPr>
        <w:ind w:left="112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3."/>
      <w:lvlJc w:val="right"/>
      <w:pPr>
        <w:ind w:left="2568" w:hanging="180"/>
      </w:pPr>
    </w:lvl>
    <w:lvl w:ilvl="3">
      <w:start w:val="1"/>
      <w:numFmt w:val="decimal"/>
      <w:lvlText w:val="%4."/>
      <w:lvlJc w:val="left"/>
      <w:pPr>
        <w:ind w:left="3288" w:hanging="360"/>
      </w:pPr>
    </w:lvl>
    <w:lvl w:ilvl="4">
      <w:start w:val="1"/>
      <w:numFmt w:val="lowerLetter"/>
      <w:lvlText w:val="%5."/>
      <w:lvlJc w:val="left"/>
      <w:pPr>
        <w:ind w:left="4008" w:hanging="360"/>
      </w:pPr>
    </w:lvl>
    <w:lvl w:ilvl="5">
      <w:start w:val="1"/>
      <w:numFmt w:val="lowerRoman"/>
      <w:lvlText w:val="%6."/>
      <w:lvlJc w:val="right"/>
      <w:pPr>
        <w:ind w:left="4728" w:hanging="180"/>
      </w:pPr>
    </w:lvl>
    <w:lvl w:ilvl="6">
      <w:start w:val="1"/>
      <w:numFmt w:val="decimal"/>
      <w:lvlText w:val="%7."/>
      <w:lvlJc w:val="left"/>
      <w:pPr>
        <w:ind w:left="5448" w:hanging="360"/>
      </w:pPr>
    </w:lvl>
    <w:lvl w:ilvl="7">
      <w:start w:val="1"/>
      <w:numFmt w:val="lowerLetter"/>
      <w:lvlText w:val="%8."/>
      <w:lvlJc w:val="left"/>
      <w:pPr>
        <w:ind w:left="6168" w:hanging="360"/>
      </w:pPr>
    </w:lvl>
    <w:lvl w:ilvl="8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6A54717B"/>
    <w:multiLevelType w:val="multilevel"/>
    <w:tmpl w:val="82D49D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DAF1ED9"/>
    <w:multiLevelType w:val="multilevel"/>
    <w:tmpl w:val="5BC89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056DB"/>
    <w:multiLevelType w:val="hybridMultilevel"/>
    <w:tmpl w:val="99E2E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F6706"/>
    <w:multiLevelType w:val="hybridMultilevel"/>
    <w:tmpl w:val="0C22C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D77CE"/>
    <w:multiLevelType w:val="multilevel"/>
    <w:tmpl w:val="CDC80C0A"/>
    <w:lvl w:ilvl="0">
      <w:start w:val="1"/>
      <w:numFmt w:val="bullet"/>
      <w:lvlText w:val=""/>
      <w:lvlJc w:val="left"/>
      <w:pPr>
        <w:ind w:left="18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08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7BA68E3"/>
    <w:multiLevelType w:val="hybridMultilevel"/>
    <w:tmpl w:val="9F64420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930CB"/>
    <w:multiLevelType w:val="hybridMultilevel"/>
    <w:tmpl w:val="16483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1963572">
    <w:abstractNumId w:val="28"/>
  </w:num>
  <w:num w:numId="2" w16cid:durableId="1646230846">
    <w:abstractNumId w:val="22"/>
  </w:num>
  <w:num w:numId="3" w16cid:durableId="289169643">
    <w:abstractNumId w:val="15"/>
  </w:num>
  <w:num w:numId="4" w16cid:durableId="585575641">
    <w:abstractNumId w:val="33"/>
  </w:num>
  <w:num w:numId="5" w16cid:durableId="1464232647">
    <w:abstractNumId w:val="13"/>
  </w:num>
  <w:num w:numId="6" w16cid:durableId="907963892">
    <w:abstractNumId w:val="2"/>
  </w:num>
  <w:num w:numId="7" w16cid:durableId="1047408671">
    <w:abstractNumId w:val="26"/>
  </w:num>
  <w:num w:numId="8" w16cid:durableId="1039622532">
    <w:abstractNumId w:val="30"/>
  </w:num>
  <w:num w:numId="9" w16cid:durableId="1092890848">
    <w:abstractNumId w:val="3"/>
  </w:num>
  <w:num w:numId="10" w16cid:durableId="1335720268">
    <w:abstractNumId w:val="6"/>
  </w:num>
  <w:num w:numId="11" w16cid:durableId="1377926906">
    <w:abstractNumId w:val="23"/>
  </w:num>
  <w:num w:numId="12" w16cid:durableId="1203905760">
    <w:abstractNumId w:val="32"/>
  </w:num>
  <w:num w:numId="13" w16cid:durableId="839929252">
    <w:abstractNumId w:val="31"/>
  </w:num>
  <w:num w:numId="14" w16cid:durableId="320039377">
    <w:abstractNumId w:val="27"/>
  </w:num>
  <w:num w:numId="15" w16cid:durableId="1511484622">
    <w:abstractNumId w:val="29"/>
  </w:num>
  <w:num w:numId="16" w16cid:durableId="519660343">
    <w:abstractNumId w:val="7"/>
  </w:num>
  <w:num w:numId="17" w16cid:durableId="1069768751">
    <w:abstractNumId w:val="14"/>
  </w:num>
  <w:num w:numId="18" w16cid:durableId="1480147258">
    <w:abstractNumId w:val="34"/>
  </w:num>
  <w:num w:numId="19" w16cid:durableId="633876163">
    <w:abstractNumId w:val="35"/>
  </w:num>
  <w:num w:numId="20" w16cid:durableId="1671446841">
    <w:abstractNumId w:val="21"/>
  </w:num>
  <w:num w:numId="21" w16cid:durableId="482696949">
    <w:abstractNumId w:val="5"/>
  </w:num>
  <w:num w:numId="22" w16cid:durableId="1050615505">
    <w:abstractNumId w:val="10"/>
  </w:num>
  <w:num w:numId="23" w16cid:durableId="1140268561">
    <w:abstractNumId w:val="8"/>
  </w:num>
  <w:num w:numId="24" w16cid:durableId="532814092">
    <w:abstractNumId w:val="25"/>
  </w:num>
  <w:num w:numId="25" w16cid:durableId="23094339">
    <w:abstractNumId w:val="4"/>
  </w:num>
  <w:num w:numId="26" w16cid:durableId="789125956">
    <w:abstractNumId w:val="12"/>
  </w:num>
  <w:num w:numId="27" w16cid:durableId="1890680822">
    <w:abstractNumId w:val="11"/>
  </w:num>
  <w:num w:numId="28" w16cid:durableId="714041249">
    <w:abstractNumId w:val="20"/>
  </w:num>
  <w:num w:numId="29" w16cid:durableId="1734431634">
    <w:abstractNumId w:val="17"/>
  </w:num>
  <w:num w:numId="30" w16cid:durableId="1245069060">
    <w:abstractNumId w:val="19"/>
  </w:num>
  <w:num w:numId="31" w16cid:durableId="12344491">
    <w:abstractNumId w:val="18"/>
  </w:num>
  <w:num w:numId="32" w16cid:durableId="1727606965">
    <w:abstractNumId w:val="16"/>
  </w:num>
  <w:num w:numId="33" w16cid:durableId="904681549">
    <w:abstractNumId w:val="9"/>
  </w:num>
  <w:num w:numId="34" w16cid:durableId="1646659153">
    <w:abstractNumId w:val="24"/>
  </w:num>
  <w:num w:numId="35" w16cid:durableId="10311501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8728838">
    <w:abstractNumId w:val="4"/>
  </w:num>
  <w:num w:numId="37" w16cid:durableId="974487402">
    <w:abstractNumId w:val="12"/>
  </w:num>
  <w:num w:numId="38" w16cid:durableId="968390522">
    <w:abstractNumId w:val="36"/>
  </w:num>
  <w:num w:numId="39" w16cid:durableId="1021323343">
    <w:abstractNumId w:val="1"/>
  </w:num>
  <w:num w:numId="40" w16cid:durableId="1044989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18"/>
    <w:rsid w:val="00011920"/>
    <w:rsid w:val="000162F0"/>
    <w:rsid w:val="00020D88"/>
    <w:rsid w:val="0002346B"/>
    <w:rsid w:val="000427A4"/>
    <w:rsid w:val="000501C7"/>
    <w:rsid w:val="0006396E"/>
    <w:rsid w:val="00070F9F"/>
    <w:rsid w:val="000724CE"/>
    <w:rsid w:val="00073941"/>
    <w:rsid w:val="00076E9A"/>
    <w:rsid w:val="000916E8"/>
    <w:rsid w:val="00092F5C"/>
    <w:rsid w:val="000A0CF4"/>
    <w:rsid w:val="000A44BD"/>
    <w:rsid w:val="001000FB"/>
    <w:rsid w:val="00114CFE"/>
    <w:rsid w:val="0012740E"/>
    <w:rsid w:val="00134AF5"/>
    <w:rsid w:val="00136038"/>
    <w:rsid w:val="001465FE"/>
    <w:rsid w:val="0015727F"/>
    <w:rsid w:val="00170F0F"/>
    <w:rsid w:val="00174A5B"/>
    <w:rsid w:val="0017622A"/>
    <w:rsid w:val="001939E2"/>
    <w:rsid w:val="00195150"/>
    <w:rsid w:val="001952A9"/>
    <w:rsid w:val="00197A29"/>
    <w:rsid w:val="001A0D01"/>
    <w:rsid w:val="001B2E3F"/>
    <w:rsid w:val="001C19A8"/>
    <w:rsid w:val="001F2E16"/>
    <w:rsid w:val="00202B1C"/>
    <w:rsid w:val="00204E91"/>
    <w:rsid w:val="00214CC3"/>
    <w:rsid w:val="002270F3"/>
    <w:rsid w:val="00261311"/>
    <w:rsid w:val="002624FA"/>
    <w:rsid w:val="00294313"/>
    <w:rsid w:val="002A1599"/>
    <w:rsid w:val="002A7528"/>
    <w:rsid w:val="002B1C7E"/>
    <w:rsid w:val="002B303E"/>
    <w:rsid w:val="002D1E4E"/>
    <w:rsid w:val="002F075F"/>
    <w:rsid w:val="002F2DED"/>
    <w:rsid w:val="002F6B3F"/>
    <w:rsid w:val="003129AE"/>
    <w:rsid w:val="00320E9D"/>
    <w:rsid w:val="00330CE2"/>
    <w:rsid w:val="00335A45"/>
    <w:rsid w:val="003429E3"/>
    <w:rsid w:val="00363078"/>
    <w:rsid w:val="00384376"/>
    <w:rsid w:val="003863FB"/>
    <w:rsid w:val="003911FB"/>
    <w:rsid w:val="00397357"/>
    <w:rsid w:val="003B5230"/>
    <w:rsid w:val="003B6EA0"/>
    <w:rsid w:val="003C3EF6"/>
    <w:rsid w:val="003E0FB9"/>
    <w:rsid w:val="004136A1"/>
    <w:rsid w:val="00433A36"/>
    <w:rsid w:val="00441647"/>
    <w:rsid w:val="00450B68"/>
    <w:rsid w:val="004629E2"/>
    <w:rsid w:val="00472912"/>
    <w:rsid w:val="004A47CE"/>
    <w:rsid w:val="004F01DA"/>
    <w:rsid w:val="00505753"/>
    <w:rsid w:val="00517C07"/>
    <w:rsid w:val="005264CC"/>
    <w:rsid w:val="00526FE5"/>
    <w:rsid w:val="0054129C"/>
    <w:rsid w:val="00553D1C"/>
    <w:rsid w:val="0055451C"/>
    <w:rsid w:val="00560432"/>
    <w:rsid w:val="00566B0C"/>
    <w:rsid w:val="0057226F"/>
    <w:rsid w:val="005751B8"/>
    <w:rsid w:val="0059564A"/>
    <w:rsid w:val="005B0890"/>
    <w:rsid w:val="005B7849"/>
    <w:rsid w:val="005F12FC"/>
    <w:rsid w:val="00600B30"/>
    <w:rsid w:val="00602762"/>
    <w:rsid w:val="0060296E"/>
    <w:rsid w:val="00637802"/>
    <w:rsid w:val="00642750"/>
    <w:rsid w:val="00646F34"/>
    <w:rsid w:val="00660E2F"/>
    <w:rsid w:val="006B491C"/>
    <w:rsid w:val="006C712C"/>
    <w:rsid w:val="006C7350"/>
    <w:rsid w:val="006E7F35"/>
    <w:rsid w:val="006F3926"/>
    <w:rsid w:val="007041EE"/>
    <w:rsid w:val="0070605C"/>
    <w:rsid w:val="00713059"/>
    <w:rsid w:val="00721607"/>
    <w:rsid w:val="00724A7E"/>
    <w:rsid w:val="0072511B"/>
    <w:rsid w:val="00734F97"/>
    <w:rsid w:val="007356A6"/>
    <w:rsid w:val="007831A9"/>
    <w:rsid w:val="00790734"/>
    <w:rsid w:val="007B09FB"/>
    <w:rsid w:val="007B1B20"/>
    <w:rsid w:val="007F4044"/>
    <w:rsid w:val="00817F67"/>
    <w:rsid w:val="00836BF9"/>
    <w:rsid w:val="008533F2"/>
    <w:rsid w:val="00885E9D"/>
    <w:rsid w:val="008A288F"/>
    <w:rsid w:val="008B3BEB"/>
    <w:rsid w:val="00910A04"/>
    <w:rsid w:val="009138C4"/>
    <w:rsid w:val="009271E1"/>
    <w:rsid w:val="009500BF"/>
    <w:rsid w:val="00964046"/>
    <w:rsid w:val="00964DE2"/>
    <w:rsid w:val="009A2672"/>
    <w:rsid w:val="009C053D"/>
    <w:rsid w:val="009D5322"/>
    <w:rsid w:val="00A10423"/>
    <w:rsid w:val="00A11D29"/>
    <w:rsid w:val="00A24D57"/>
    <w:rsid w:val="00A34476"/>
    <w:rsid w:val="00A3667C"/>
    <w:rsid w:val="00A40BB0"/>
    <w:rsid w:val="00A45633"/>
    <w:rsid w:val="00A50D59"/>
    <w:rsid w:val="00A83CDE"/>
    <w:rsid w:val="00A850AA"/>
    <w:rsid w:val="00A86B3E"/>
    <w:rsid w:val="00AA4DEF"/>
    <w:rsid w:val="00AB6698"/>
    <w:rsid w:val="00AC1723"/>
    <w:rsid w:val="00AD0E04"/>
    <w:rsid w:val="00AD548F"/>
    <w:rsid w:val="00AE0AA3"/>
    <w:rsid w:val="00B17CB4"/>
    <w:rsid w:val="00B22118"/>
    <w:rsid w:val="00B2439B"/>
    <w:rsid w:val="00B353A8"/>
    <w:rsid w:val="00B50AD6"/>
    <w:rsid w:val="00B5650D"/>
    <w:rsid w:val="00B66265"/>
    <w:rsid w:val="00B86F02"/>
    <w:rsid w:val="00BA1260"/>
    <w:rsid w:val="00BD094D"/>
    <w:rsid w:val="00BE0352"/>
    <w:rsid w:val="00BE4668"/>
    <w:rsid w:val="00BE6571"/>
    <w:rsid w:val="00C167F8"/>
    <w:rsid w:val="00C250B7"/>
    <w:rsid w:val="00C415B3"/>
    <w:rsid w:val="00C45B7E"/>
    <w:rsid w:val="00C50AAB"/>
    <w:rsid w:val="00C5355E"/>
    <w:rsid w:val="00C62D89"/>
    <w:rsid w:val="00C64F26"/>
    <w:rsid w:val="00C6605B"/>
    <w:rsid w:val="00C84755"/>
    <w:rsid w:val="00C925FF"/>
    <w:rsid w:val="00C965C8"/>
    <w:rsid w:val="00CB1D5E"/>
    <w:rsid w:val="00CC5163"/>
    <w:rsid w:val="00CD0480"/>
    <w:rsid w:val="00CD6D31"/>
    <w:rsid w:val="00CF3F82"/>
    <w:rsid w:val="00CF5742"/>
    <w:rsid w:val="00D03EF4"/>
    <w:rsid w:val="00D158EB"/>
    <w:rsid w:val="00D17784"/>
    <w:rsid w:val="00D21195"/>
    <w:rsid w:val="00D30A68"/>
    <w:rsid w:val="00D33CE2"/>
    <w:rsid w:val="00D37750"/>
    <w:rsid w:val="00D460F8"/>
    <w:rsid w:val="00D54382"/>
    <w:rsid w:val="00D6282E"/>
    <w:rsid w:val="00D666E3"/>
    <w:rsid w:val="00D94FAE"/>
    <w:rsid w:val="00D979C5"/>
    <w:rsid w:val="00DA06AE"/>
    <w:rsid w:val="00DA0D9F"/>
    <w:rsid w:val="00DD0485"/>
    <w:rsid w:val="00DF0579"/>
    <w:rsid w:val="00E03804"/>
    <w:rsid w:val="00E13D3B"/>
    <w:rsid w:val="00E151D8"/>
    <w:rsid w:val="00E15E3A"/>
    <w:rsid w:val="00E23070"/>
    <w:rsid w:val="00E23D2A"/>
    <w:rsid w:val="00E364F4"/>
    <w:rsid w:val="00E366AD"/>
    <w:rsid w:val="00E56B31"/>
    <w:rsid w:val="00E62395"/>
    <w:rsid w:val="00E73435"/>
    <w:rsid w:val="00E82B84"/>
    <w:rsid w:val="00E873EE"/>
    <w:rsid w:val="00EA3B17"/>
    <w:rsid w:val="00EC305E"/>
    <w:rsid w:val="00ED1580"/>
    <w:rsid w:val="00ED4E53"/>
    <w:rsid w:val="00F039AD"/>
    <w:rsid w:val="00F1614A"/>
    <w:rsid w:val="00F21773"/>
    <w:rsid w:val="00F227A4"/>
    <w:rsid w:val="00F24733"/>
    <w:rsid w:val="00F32AEE"/>
    <w:rsid w:val="00F33DE6"/>
    <w:rsid w:val="00F71B9F"/>
    <w:rsid w:val="00F96958"/>
    <w:rsid w:val="00FD0934"/>
    <w:rsid w:val="00FD5933"/>
    <w:rsid w:val="00FE031F"/>
    <w:rsid w:val="00FE4C4D"/>
    <w:rsid w:val="00FE4EFB"/>
    <w:rsid w:val="00FF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A74DD"/>
  <w15:docId w15:val="{954845BE-43F4-4558-B041-34D2E1F2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6E8"/>
    <w:rPr>
      <w:rFonts w:ascii="Calibri" w:eastAsia="Calibri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E3F"/>
  </w:style>
  <w:style w:type="paragraph" w:styleId="Stopka">
    <w:name w:val="footer"/>
    <w:basedOn w:val="Normalny"/>
    <w:link w:val="StopkaZnak"/>
    <w:uiPriority w:val="99"/>
    <w:unhideWhenUsed/>
    <w:rsid w:val="001B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E3F"/>
  </w:style>
  <w:style w:type="paragraph" w:styleId="Tekstdymka">
    <w:name w:val="Balloon Text"/>
    <w:basedOn w:val="Normalny"/>
    <w:link w:val="TekstdymkaZnak"/>
    <w:uiPriority w:val="99"/>
    <w:semiHidden/>
    <w:unhideWhenUsed/>
    <w:rsid w:val="001B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E3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15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76E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076E9A"/>
  </w:style>
  <w:style w:type="paragraph" w:customStyle="1" w:styleId="Normalny1">
    <w:name w:val="Normalny1"/>
    <w:rsid w:val="001000F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30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3078"/>
    <w:rPr>
      <w:rFonts w:ascii="Calibri" w:eastAsia="Calibri" w:hAnsi="Calibri" w:cs="Times New Roman"/>
      <w:color w:val="00000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30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920"/>
    <w:rPr>
      <w:rFonts w:ascii="Calibri" w:eastAsia="Calibri" w:hAnsi="Calibri" w:cs="Times New Roman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920"/>
    <w:rPr>
      <w:rFonts w:ascii="Calibri" w:eastAsia="Calibri" w:hAnsi="Calibri" w:cs="Times New Roman"/>
      <w:b/>
      <w:bCs/>
      <w:color w:val="00000A"/>
      <w:sz w:val="20"/>
      <w:szCs w:val="20"/>
    </w:rPr>
  </w:style>
  <w:style w:type="paragraph" w:styleId="Akapitzlist">
    <w:name w:val="List Paragraph"/>
    <w:basedOn w:val="Normalny"/>
    <w:uiPriority w:val="34"/>
    <w:qFormat/>
    <w:rsid w:val="00F227A4"/>
    <w:pPr>
      <w:ind w:left="720"/>
      <w:contextualSpacing/>
    </w:pPr>
    <w:rPr>
      <w:rFonts w:asciiTheme="minorHAnsi" w:eastAsiaTheme="minorEastAsia" w:hAnsiTheme="minorHAnsi" w:cstheme="minorBidi"/>
      <w:color w:val="auto"/>
      <w:lang w:eastAsia="pl-PL"/>
    </w:rPr>
  </w:style>
  <w:style w:type="character" w:styleId="Pogrubienie">
    <w:name w:val="Strong"/>
    <w:basedOn w:val="Domylnaczcionkaakapitu"/>
    <w:uiPriority w:val="22"/>
    <w:qFormat/>
    <w:rsid w:val="00CB1D5E"/>
    <w:rPr>
      <w:b/>
      <w:bCs/>
    </w:rPr>
  </w:style>
  <w:style w:type="paragraph" w:customStyle="1" w:styleId="Akapitzlist2">
    <w:name w:val="Akapit z listą2"/>
    <w:basedOn w:val="Normalny"/>
    <w:rsid w:val="00B353A8"/>
    <w:pPr>
      <w:suppressAutoHyphens/>
      <w:spacing w:after="0" w:line="240" w:lineRule="auto"/>
      <w:ind w:left="720"/>
    </w:pPr>
    <w:rPr>
      <w:rFonts w:ascii="Times New Roman" w:eastAsia="SimSun" w:hAnsi="Times New Roman" w:cs="Mangal"/>
      <w:color w:val="auto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2F2D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6626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0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597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14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47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05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2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17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0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0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6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19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5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22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9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6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99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96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5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55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7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6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9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22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5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79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47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5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8222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9712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3220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50925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91739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85949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629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1008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89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zinnastacj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93EE2-5177-480D-A210-17B9A2C9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7537</Words>
  <Characters>45222</Characters>
  <Application>Microsoft Office Word</Application>
  <DocSecurity>4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Ewa Sutuła</cp:lastModifiedBy>
  <cp:revision>2</cp:revision>
  <cp:lastPrinted>2019-01-07T11:13:00Z</cp:lastPrinted>
  <dcterms:created xsi:type="dcterms:W3CDTF">2025-07-22T09:01:00Z</dcterms:created>
  <dcterms:modified xsi:type="dcterms:W3CDTF">2025-07-22T09:01:00Z</dcterms:modified>
</cp:coreProperties>
</file>